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4" w:rsidRDefault="009B09D9" w:rsidP="00E734CD">
      <w:pPr>
        <w:spacing w:line="360" w:lineRule="auto"/>
        <w:rPr>
          <w:b/>
        </w:rPr>
      </w:pPr>
      <w:r>
        <w:rPr>
          <w:b/>
        </w:rPr>
        <w:t xml:space="preserve">Table of contents : </w:t>
      </w:r>
      <w:r w:rsidR="00725EF7">
        <w:rPr>
          <w:b/>
        </w:rPr>
        <w:t>C</w:t>
      </w:r>
      <w:r w:rsidR="001F39DA">
        <w:rPr>
          <w:b/>
        </w:rPr>
        <w:t>hapter indexing</w:t>
      </w:r>
      <w:r w:rsidR="008B6A44">
        <w:rPr>
          <w:b/>
        </w:rPr>
        <w:t xml:space="preserve"> and </w:t>
      </w:r>
      <w:r w:rsidR="00F06ECD">
        <w:rPr>
          <w:b/>
        </w:rPr>
        <w:t xml:space="preserve">suggested </w:t>
      </w:r>
      <w:r w:rsidR="008B6A44">
        <w:rPr>
          <w:b/>
        </w:rPr>
        <w:t>authors</w:t>
      </w:r>
    </w:p>
    <w:p w:rsidR="008B6A44" w:rsidRDefault="008B6A44" w:rsidP="00E734CD">
      <w:pPr>
        <w:spacing w:line="360" w:lineRule="auto"/>
        <w:rPr>
          <w:b/>
        </w:rPr>
      </w:pPr>
    </w:p>
    <w:p w:rsidR="00D75681" w:rsidRDefault="008B6A44" w:rsidP="00E734CD">
      <w:pPr>
        <w:spacing w:line="360" w:lineRule="auto"/>
        <w:rPr>
          <w:b/>
        </w:rPr>
      </w:pPr>
      <w:r>
        <w:rPr>
          <w:b/>
        </w:rPr>
        <w:t xml:space="preserve">First author listed is responsible for chapter organization, assigning/overseeing sub-chapter </w:t>
      </w:r>
      <w:r w:rsidR="00F87CB3">
        <w:rPr>
          <w:b/>
        </w:rPr>
        <w:t>co-</w:t>
      </w:r>
      <w:r>
        <w:rPr>
          <w:b/>
        </w:rPr>
        <w:t>authorship, and overall completion of chapter</w:t>
      </w:r>
    </w:p>
    <w:p w:rsidR="00C14381" w:rsidRPr="00725EF7" w:rsidRDefault="00C14381" w:rsidP="00E734CD">
      <w:pPr>
        <w:spacing w:line="360" w:lineRule="auto"/>
        <w:rPr>
          <w:b/>
        </w:rPr>
      </w:pP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Overview of the NSTX Upgrade Research Plan for 2014-2018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Menard</w:t>
      </w:r>
      <w:r>
        <w:t>, Kaye, Ono, TSG leaders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 and Plans for Macroscopic Stability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Park</w:t>
      </w:r>
      <w:r>
        <w:t xml:space="preserve">, Berkery, </w:t>
      </w:r>
      <w:r w:rsidR="005568BA">
        <w:t xml:space="preserve">Boozer, </w:t>
      </w:r>
      <w:r>
        <w:t>Sabbagh, Menard, Gerhardt</w:t>
      </w:r>
    </w:p>
    <w:p w:rsidR="00CF6FC2" w:rsidRDefault="00CF6FC2" w:rsidP="00CF6FC2">
      <w:pPr>
        <w:pStyle w:val="ListParagraph"/>
        <w:numPr>
          <w:ilvl w:val="0"/>
          <w:numId w:val="2"/>
        </w:numPr>
        <w:spacing w:line="360" w:lineRule="auto"/>
      </w:pPr>
      <w:r>
        <w:t>Research Goals and Plans for Transport and Turbulence</w:t>
      </w:r>
    </w:p>
    <w:p w:rsidR="00CF6FC2" w:rsidRDefault="00CF6FC2" w:rsidP="00CF6FC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Ren</w:t>
      </w:r>
      <w:r>
        <w:t>, Guttenfelder, Hammett, Kaye, Yuh, Smith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</w:t>
      </w:r>
      <w:r w:rsidR="009C6D17">
        <w:t xml:space="preserve"> and Plans for Boundary Physics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Soukhanovskii</w:t>
      </w:r>
      <w:r>
        <w:t xml:space="preserve">, Diallo, Stotler, Chang, Maingi, </w:t>
      </w:r>
      <w:r w:rsidR="00F66185">
        <w:t xml:space="preserve">Skinner, </w:t>
      </w:r>
      <w:r>
        <w:t>Jaworski, Canik, Ono</w:t>
      </w:r>
    </w:p>
    <w:p w:rsidR="00CF6FC2" w:rsidRDefault="00CF6FC2" w:rsidP="00CF6FC2">
      <w:pPr>
        <w:pStyle w:val="ListParagraph"/>
        <w:numPr>
          <w:ilvl w:val="0"/>
          <w:numId w:val="2"/>
        </w:numPr>
        <w:spacing w:line="360" w:lineRule="auto"/>
      </w:pPr>
      <w:r>
        <w:t xml:space="preserve">Research Goals and Plans for </w:t>
      </w:r>
      <w:r w:rsidR="00975A05">
        <w:t>Plasma-Material Interactions and P</w:t>
      </w:r>
      <w:r>
        <w:t>lasma Facing Component</w:t>
      </w:r>
      <w:r w:rsidR="00E621A1">
        <w:t>s</w:t>
      </w:r>
    </w:p>
    <w:p w:rsidR="00CF6FC2" w:rsidRDefault="00CF6FC2" w:rsidP="00CF6FC2">
      <w:pPr>
        <w:pStyle w:val="ListParagraph"/>
        <w:numPr>
          <w:ilvl w:val="1"/>
          <w:numId w:val="2"/>
        </w:numPr>
        <w:spacing w:line="360" w:lineRule="auto"/>
      </w:pPr>
      <w:r w:rsidRPr="00CF6FC2">
        <w:rPr>
          <w:b/>
        </w:rPr>
        <w:t>Jaworski</w:t>
      </w:r>
      <w:r>
        <w:t xml:space="preserve">, Skinner, Maingi, Ono, </w:t>
      </w:r>
      <w:r w:rsidRPr="00CF6FC2">
        <w:t>Soukhanovskii</w:t>
      </w:r>
      <w:r>
        <w:t>, Diallo, Stotler, Chang, Canik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Research Goals and Plans for Energetic Particles</w:t>
      </w:r>
    </w:p>
    <w:p w:rsidR="009C6D17" w:rsidRDefault="009C6D17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Podesta</w:t>
      </w:r>
      <w:r>
        <w:t>, Fredrickson, Gorelenkov</w:t>
      </w:r>
      <w:r w:rsidR="005568BA">
        <w:t>, Crocker, Heidbrink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</w:t>
      </w:r>
      <w:r w:rsidR="00B8062B">
        <w:t>earch Goals and Plans for Wave Heating and Current D</w:t>
      </w:r>
      <w:r>
        <w:t>rive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Taylor</w:t>
      </w:r>
      <w:r>
        <w:t>, Hosea, Perkins, Phillips, Bertelli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Rese</w:t>
      </w:r>
      <w:r w:rsidR="00B8062B">
        <w:t>arch Goals and Plans for Plasma Formation and Current R</w:t>
      </w:r>
      <w:r>
        <w:t>amp-up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Raman</w:t>
      </w:r>
      <w:r>
        <w:t>, M</w:t>
      </w:r>
      <w:r w:rsidR="009B09D9">
        <w:t xml:space="preserve">ueller, Jardin, Taylor, </w:t>
      </w:r>
      <w:r>
        <w:t>Gerhardt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 xml:space="preserve">Research Goals and </w:t>
      </w:r>
      <w:r w:rsidR="00B8062B">
        <w:t>Plans for Plasma Sustainment:  Advanced Scenarios and C</w:t>
      </w:r>
      <w:r>
        <w:t>ontrol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Gerhardt</w:t>
      </w:r>
      <w:r>
        <w:t>, Kolemen,</w:t>
      </w:r>
      <w:r w:rsidR="005F7F07">
        <w:t xml:space="preserve"> </w:t>
      </w:r>
      <w:r>
        <w:t>Gates, Mueller</w:t>
      </w:r>
      <w:r w:rsidR="00CA3936">
        <w:t>, Erikson</w:t>
      </w:r>
    </w:p>
    <w:p w:rsidR="00D75681" w:rsidRDefault="00D75681" w:rsidP="003B3902">
      <w:pPr>
        <w:pStyle w:val="ListParagraph"/>
        <w:numPr>
          <w:ilvl w:val="0"/>
          <w:numId w:val="2"/>
        </w:numPr>
        <w:spacing w:line="360" w:lineRule="auto"/>
      </w:pPr>
      <w:r>
        <w:t>NSTX-U Facility Status and Proposed Upgrades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 w:rsidRPr="00B41775">
        <w:rPr>
          <w:b/>
        </w:rPr>
        <w:t>Ono</w:t>
      </w:r>
      <w:r>
        <w:t>, Gerhardt, Kaita, Stratton, TSG leaders</w:t>
      </w:r>
    </w:p>
    <w:p w:rsidR="008A4E88" w:rsidRDefault="000D0B49" w:rsidP="003B3902">
      <w:pPr>
        <w:pStyle w:val="ListParagraph"/>
        <w:numPr>
          <w:ilvl w:val="0"/>
          <w:numId w:val="2"/>
        </w:numPr>
        <w:spacing w:line="360" w:lineRule="auto"/>
      </w:pPr>
      <w:r>
        <w:t>NSTX-U Collaborator</w:t>
      </w:r>
      <w:r w:rsidR="00D75681">
        <w:t xml:space="preserve"> Research Plans</w:t>
      </w:r>
      <w:r>
        <w:t xml:space="preserve"> by Institution</w:t>
      </w:r>
    </w:p>
    <w:p w:rsidR="005568BA" w:rsidRDefault="005568BA" w:rsidP="003B3902">
      <w:pPr>
        <w:pStyle w:val="ListParagraph"/>
        <w:numPr>
          <w:ilvl w:val="1"/>
          <w:numId w:val="2"/>
        </w:numPr>
        <w:spacing w:line="360" w:lineRule="auto"/>
      </w:pPr>
      <w:r>
        <w:t>Existing and potential NSTX-U collaborators</w:t>
      </w:r>
      <w:r w:rsidR="00297961">
        <w:t xml:space="preserve">, edited by </w:t>
      </w:r>
      <w:r w:rsidR="00297961" w:rsidRPr="00B41775">
        <w:rPr>
          <w:b/>
        </w:rPr>
        <w:t>Menard</w:t>
      </w:r>
    </w:p>
    <w:p w:rsidR="00E734CD" w:rsidRDefault="00E734CD">
      <w:r>
        <w:br w:type="page"/>
      </w:r>
    </w:p>
    <w:p w:rsidR="000C63B3" w:rsidRPr="000E43D3" w:rsidRDefault="0021709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lastRenderedPageBreak/>
        <w:t>Overview of the NSTX Upgrade Research Plan for 2014-2018</w:t>
      </w:r>
    </w:p>
    <w:p w:rsidR="000E43D3" w:rsidRDefault="000E43D3" w:rsidP="000E43D3">
      <w:pPr>
        <w:pStyle w:val="ListParagraph"/>
        <w:ind w:left="360"/>
      </w:pPr>
    </w:p>
    <w:p w:rsidR="000C63B3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Introduction</w:t>
      </w:r>
    </w:p>
    <w:p w:rsidR="000C63B3" w:rsidRDefault="000C63B3" w:rsidP="00254D50">
      <w:pPr>
        <w:pStyle w:val="ListParagraph"/>
        <w:numPr>
          <w:ilvl w:val="1"/>
          <w:numId w:val="1"/>
        </w:numPr>
        <w:spacing w:line="228" w:lineRule="auto"/>
      </w:pPr>
      <w:r>
        <w:t>M</w:t>
      </w:r>
      <w:r w:rsidR="00217098">
        <w:t>ission elements of the NSTX</w:t>
      </w:r>
      <w:r>
        <w:t>-U</w:t>
      </w:r>
      <w:r w:rsidR="00217098">
        <w:t xml:space="preserve"> rese</w:t>
      </w:r>
      <w:r>
        <w:t>arch program</w:t>
      </w:r>
      <w:r w:rsidR="007A6996">
        <w:t xml:space="preserve"> (Menard)</w:t>
      </w:r>
    </w:p>
    <w:p w:rsidR="00FF2A41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Advance ST as candidate for Fusion Nuclear Science Facility (FNSF)</w:t>
      </w:r>
    </w:p>
    <w:p w:rsidR="00FF2A41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Develop solutions for plasma-material interface</w:t>
      </w:r>
    </w:p>
    <w:p w:rsidR="00FF2A41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Advance toroidal confinement physics predictive capability for ITER and beyond</w:t>
      </w:r>
    </w:p>
    <w:p w:rsidR="008B7F59" w:rsidRDefault="00FF2A41" w:rsidP="00254D50">
      <w:pPr>
        <w:pStyle w:val="ListParagraph"/>
        <w:numPr>
          <w:ilvl w:val="2"/>
          <w:numId w:val="1"/>
        </w:numPr>
        <w:spacing w:line="228" w:lineRule="auto"/>
      </w:pPr>
      <w:r>
        <w:t>Develop ST as fusion energy system</w:t>
      </w:r>
    </w:p>
    <w:p w:rsidR="000C63B3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Unique Pa</w:t>
      </w:r>
      <w:r w:rsidR="00FF2A41">
        <w:t>rameter Regimes Accessed by NSTX</w:t>
      </w:r>
      <w:r w:rsidR="007A6996">
        <w:t xml:space="preserve"> and</w:t>
      </w:r>
      <w:r w:rsidR="00FF2A41">
        <w:t xml:space="preserve"> NSTX-U</w:t>
      </w:r>
      <w:r w:rsidR="007A6996">
        <w:t xml:space="preserve"> (Menard  + TSGs)</w:t>
      </w:r>
    </w:p>
    <w:p w:rsidR="00CF6FC2" w:rsidRDefault="00CF6FC2" w:rsidP="00254D50">
      <w:pPr>
        <w:pStyle w:val="ListParagraph"/>
        <w:numPr>
          <w:ilvl w:val="2"/>
          <w:numId w:val="1"/>
        </w:numPr>
        <w:spacing w:line="228" w:lineRule="auto"/>
      </w:pPr>
      <w:r>
        <w:t>Macroscopic Stability (Park)</w:t>
      </w:r>
    </w:p>
    <w:p w:rsidR="000613C6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Transport and Turbulence</w:t>
      </w:r>
      <w:r w:rsidR="007A6996">
        <w:t xml:space="preserve"> (Ren)</w:t>
      </w:r>
    </w:p>
    <w:p w:rsidR="00C413C7" w:rsidRDefault="00C413C7" w:rsidP="00254D50">
      <w:pPr>
        <w:pStyle w:val="ListParagraph"/>
        <w:numPr>
          <w:ilvl w:val="2"/>
          <w:numId w:val="1"/>
        </w:numPr>
        <w:spacing w:line="228" w:lineRule="auto"/>
      </w:pPr>
      <w:r>
        <w:t>Boundary Physics</w:t>
      </w:r>
    </w:p>
    <w:p w:rsidR="00C413C7" w:rsidRDefault="00C51C79" w:rsidP="00254D50">
      <w:pPr>
        <w:pStyle w:val="ListParagraph"/>
        <w:numPr>
          <w:ilvl w:val="3"/>
          <w:numId w:val="1"/>
        </w:numPr>
        <w:spacing w:line="228" w:lineRule="auto"/>
      </w:pPr>
      <w:r>
        <w:t>H-m</w:t>
      </w:r>
      <w:r w:rsidR="00FB15AD">
        <w:t>ode p</w:t>
      </w:r>
      <w:r w:rsidR="00C413C7">
        <w:t>ed</w:t>
      </w:r>
      <w:r>
        <w:t>.</w:t>
      </w:r>
      <w:r w:rsidR="00C413C7">
        <w:t xml:space="preserve"> </w:t>
      </w:r>
      <w:r w:rsidR="00FB15AD">
        <w:t>formation</w:t>
      </w:r>
      <w:r>
        <w:t xml:space="preserve"> (LH)</w:t>
      </w:r>
      <w:r w:rsidR="00FB15AD">
        <w:t xml:space="preserve">, transport, stability </w:t>
      </w:r>
      <w:r w:rsidR="007A6996">
        <w:t>(</w:t>
      </w:r>
      <w:r w:rsidR="00FB15AD">
        <w:t xml:space="preserve">Kaye, </w:t>
      </w:r>
      <w:r w:rsidR="007A6996">
        <w:t>Diallo, Maingi)</w:t>
      </w:r>
    </w:p>
    <w:p w:rsidR="004070E1" w:rsidRDefault="004070E1" w:rsidP="00254D50">
      <w:pPr>
        <w:pStyle w:val="ListParagraph"/>
        <w:numPr>
          <w:ilvl w:val="3"/>
          <w:numId w:val="1"/>
        </w:numPr>
        <w:spacing w:line="228" w:lineRule="auto"/>
      </w:pPr>
      <w:r>
        <w:t>SOL physics</w:t>
      </w:r>
      <w:r w:rsidR="007A6996">
        <w:t xml:space="preserve"> (Zweben)</w:t>
      </w:r>
    </w:p>
    <w:p w:rsidR="00C413C7" w:rsidRDefault="004070E1" w:rsidP="00254D50">
      <w:pPr>
        <w:pStyle w:val="ListParagraph"/>
        <w:numPr>
          <w:ilvl w:val="3"/>
          <w:numId w:val="1"/>
        </w:numPr>
        <w:spacing w:line="228" w:lineRule="auto"/>
      </w:pPr>
      <w:r>
        <w:t>D</w:t>
      </w:r>
      <w:r w:rsidR="00C413C7">
        <w:t>iver</w:t>
      </w:r>
      <w:r>
        <w:t>tor physi</w:t>
      </w:r>
      <w:r w:rsidR="00D006D8">
        <w:t>c</w:t>
      </w:r>
      <w:r>
        <w:t>s</w:t>
      </w:r>
      <w:r w:rsidR="007A6996">
        <w:t xml:space="preserve"> (Soukhanovskii)</w:t>
      </w:r>
    </w:p>
    <w:p w:rsidR="00FB15AD" w:rsidRDefault="00FB15AD" w:rsidP="00254D50">
      <w:pPr>
        <w:pStyle w:val="ListParagraph"/>
        <w:numPr>
          <w:ilvl w:val="3"/>
          <w:numId w:val="1"/>
        </w:numPr>
        <w:spacing w:line="228" w:lineRule="auto"/>
      </w:pPr>
      <w:r>
        <w:t xml:space="preserve">Particle </w:t>
      </w:r>
      <w:r w:rsidR="00C51C79">
        <w:t>control</w:t>
      </w:r>
    </w:p>
    <w:p w:rsidR="00CF0625" w:rsidRDefault="007E415D" w:rsidP="00254D50">
      <w:pPr>
        <w:pStyle w:val="ListParagraph"/>
        <w:numPr>
          <w:ilvl w:val="2"/>
          <w:numId w:val="1"/>
        </w:numPr>
        <w:spacing w:line="228" w:lineRule="auto"/>
      </w:pPr>
      <w:r>
        <w:t xml:space="preserve">Plasma Material Interactions and </w:t>
      </w:r>
      <w:r w:rsidR="00CF0625">
        <w:t>Plasma Facing Component</w:t>
      </w:r>
      <w:r w:rsidR="00E621A1">
        <w:t>s</w:t>
      </w:r>
    </w:p>
    <w:p w:rsidR="00CF0625" w:rsidRDefault="00CF0625" w:rsidP="00254D50">
      <w:pPr>
        <w:pStyle w:val="ListParagraph"/>
        <w:numPr>
          <w:ilvl w:val="3"/>
          <w:numId w:val="1"/>
        </w:numPr>
        <w:spacing w:line="228" w:lineRule="auto"/>
      </w:pPr>
      <w:r>
        <w:t>Lithium-based plasma facing component R&amp;D (Jaworski, Skinner)</w:t>
      </w:r>
    </w:p>
    <w:p w:rsidR="007A6996" w:rsidRDefault="007A6996" w:rsidP="00254D50">
      <w:pPr>
        <w:pStyle w:val="ListParagraph"/>
        <w:numPr>
          <w:ilvl w:val="3"/>
          <w:numId w:val="1"/>
        </w:numPr>
        <w:spacing w:line="228" w:lineRule="auto"/>
      </w:pPr>
      <w:r>
        <w:t>High-Z PFC R&amp;D (</w:t>
      </w:r>
      <w:r w:rsidR="00CF0625">
        <w:t xml:space="preserve">Jaworski, </w:t>
      </w:r>
      <w:r>
        <w:t>Maingi, Soukhanovskii)</w:t>
      </w:r>
    </w:p>
    <w:p w:rsidR="000C63B3" w:rsidRDefault="000C63B3" w:rsidP="00254D50">
      <w:pPr>
        <w:pStyle w:val="ListParagraph"/>
        <w:numPr>
          <w:ilvl w:val="2"/>
          <w:numId w:val="1"/>
        </w:numPr>
        <w:spacing w:line="228" w:lineRule="auto"/>
      </w:pPr>
      <w:r>
        <w:t>Energetic Particles</w:t>
      </w:r>
      <w:r w:rsidR="007A6996">
        <w:t xml:space="preserve"> (Podesta, Fredrickson, Gorelenkov)</w:t>
      </w:r>
    </w:p>
    <w:p w:rsidR="00162DDF" w:rsidRDefault="00162DDF" w:rsidP="00254D50">
      <w:pPr>
        <w:pStyle w:val="ListParagraph"/>
        <w:numPr>
          <w:ilvl w:val="3"/>
          <w:numId w:val="1"/>
        </w:numPr>
        <w:spacing w:line="228" w:lineRule="auto"/>
      </w:pPr>
      <w:r>
        <w:t>*AE instability drive</w:t>
      </w:r>
    </w:p>
    <w:p w:rsidR="00162DDF" w:rsidRDefault="00162DDF" w:rsidP="00254D50">
      <w:pPr>
        <w:pStyle w:val="ListParagraph"/>
        <w:numPr>
          <w:ilvl w:val="3"/>
          <w:numId w:val="1"/>
        </w:numPr>
        <w:spacing w:line="228" w:lineRule="auto"/>
      </w:pPr>
      <w:r>
        <w:t>Importance of *AE to NBI</w:t>
      </w:r>
    </w:p>
    <w:p w:rsidR="000C63B3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Wave heating and current drive</w:t>
      </w:r>
      <w:r w:rsidR="007A6996">
        <w:t xml:space="preserve"> (Taylor, Phillips)</w:t>
      </w:r>
    </w:p>
    <w:p w:rsidR="000613C6" w:rsidRDefault="000613C6" w:rsidP="00254D50">
      <w:pPr>
        <w:pStyle w:val="ListParagraph"/>
        <w:numPr>
          <w:ilvl w:val="3"/>
          <w:numId w:val="1"/>
        </w:numPr>
        <w:spacing w:line="228" w:lineRule="auto"/>
      </w:pPr>
      <w:r>
        <w:t>High-harmonic fast wave</w:t>
      </w:r>
    </w:p>
    <w:p w:rsidR="000613C6" w:rsidRDefault="000613C6" w:rsidP="00254D50">
      <w:pPr>
        <w:pStyle w:val="ListParagraph"/>
        <w:numPr>
          <w:ilvl w:val="3"/>
          <w:numId w:val="1"/>
        </w:numPr>
        <w:spacing w:line="228" w:lineRule="auto"/>
      </w:pPr>
      <w:r>
        <w:t>ECH/EBW</w:t>
      </w:r>
    </w:p>
    <w:p w:rsidR="00217098" w:rsidRDefault="00217098" w:rsidP="00254D50">
      <w:pPr>
        <w:pStyle w:val="ListParagraph"/>
        <w:numPr>
          <w:ilvl w:val="2"/>
          <w:numId w:val="1"/>
        </w:numPr>
        <w:spacing w:line="228" w:lineRule="auto"/>
      </w:pPr>
      <w:r>
        <w:t>P</w:t>
      </w:r>
      <w:r w:rsidR="00162DDF">
        <w:t>lasma f</w:t>
      </w:r>
      <w:r w:rsidR="000C63B3">
        <w:t>ormation</w:t>
      </w:r>
      <w:r w:rsidR="000613C6">
        <w:t xml:space="preserve"> and </w:t>
      </w:r>
      <w:r w:rsidR="00162DDF">
        <w:t>current r</w:t>
      </w:r>
      <w:r w:rsidR="000613C6">
        <w:t>amp-up</w:t>
      </w:r>
      <w:r w:rsidR="007A6996">
        <w:t xml:space="preserve"> (Raman, Mueller)</w:t>
      </w:r>
    </w:p>
    <w:p w:rsidR="000C63B3" w:rsidRDefault="000C63B3" w:rsidP="00254D50">
      <w:pPr>
        <w:pStyle w:val="ListParagraph"/>
        <w:numPr>
          <w:ilvl w:val="2"/>
          <w:numId w:val="1"/>
        </w:numPr>
        <w:spacing w:line="228" w:lineRule="auto"/>
      </w:pPr>
      <w:r>
        <w:t xml:space="preserve">Plasma sustainment, </w:t>
      </w:r>
      <w:r w:rsidR="00162DDF">
        <w:t>a</w:t>
      </w:r>
      <w:r w:rsidR="000613C6">
        <w:t>dvance scenarios and C</w:t>
      </w:r>
      <w:r>
        <w:t>ontrol</w:t>
      </w:r>
      <w:r w:rsidR="007A6996">
        <w:t xml:space="preserve"> (Gerhardt)</w:t>
      </w:r>
    </w:p>
    <w:p w:rsidR="000C63B3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Contributions to tokamak physics and ITER</w:t>
      </w:r>
      <w:r w:rsidR="007A6996">
        <w:t xml:space="preserve"> (Kaye)</w:t>
      </w:r>
    </w:p>
    <w:p w:rsidR="000C63B3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ITPA – physics basis for ITER</w:t>
      </w:r>
      <w:r w:rsidR="007A6996">
        <w:t xml:space="preserve"> </w:t>
      </w:r>
    </w:p>
    <w:p w:rsidR="000C63B3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 xml:space="preserve">Contributions to </w:t>
      </w:r>
      <w:r w:rsidR="000C63B3">
        <w:t>ITER Design and Operation</w:t>
      </w:r>
    </w:p>
    <w:p w:rsidR="00217098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Fusion Energy Science Applications of the ST</w:t>
      </w:r>
      <w:r w:rsidR="007A6996">
        <w:t xml:space="preserve"> (Menard, Ono)</w:t>
      </w:r>
    </w:p>
    <w:p w:rsidR="00217098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Development and prototyping of advanced divertor and first-wall solutions</w:t>
      </w:r>
    </w:p>
    <w:p w:rsidR="000613C6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ST-based Fusion Nuclear Science Facility / Component Test Facility</w:t>
      </w:r>
    </w:p>
    <w:p w:rsidR="005B4A61" w:rsidRDefault="005B4A61" w:rsidP="00254D50">
      <w:pPr>
        <w:pStyle w:val="ListParagraph"/>
        <w:numPr>
          <w:ilvl w:val="2"/>
          <w:numId w:val="1"/>
        </w:numPr>
        <w:spacing w:line="228" w:lineRule="auto"/>
      </w:pPr>
      <w:r>
        <w:t>ST-based Pilot Plant</w:t>
      </w:r>
    </w:p>
    <w:p w:rsidR="000613C6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Gaps Between Present and Future STs</w:t>
      </w:r>
      <w:r w:rsidR="007A6996">
        <w:t xml:space="preserve"> (Menard)</w:t>
      </w:r>
    </w:p>
    <w:p w:rsidR="00217098" w:rsidRDefault="00B63877" w:rsidP="00254D50">
      <w:pPr>
        <w:pStyle w:val="ListParagraph"/>
        <w:numPr>
          <w:ilvl w:val="1"/>
          <w:numId w:val="1"/>
        </w:numPr>
        <w:spacing w:line="228" w:lineRule="auto"/>
      </w:pPr>
      <w:r>
        <w:t xml:space="preserve">Summary of </w:t>
      </w:r>
      <w:r w:rsidR="00217098">
        <w:t xml:space="preserve">Research </w:t>
      </w:r>
      <w:r w:rsidR="00162DDF">
        <w:t>Goals and Opportunities in NSTX-U</w:t>
      </w:r>
      <w:r w:rsidR="007A6996">
        <w:t xml:space="preserve"> (Menard + TSGs)</w:t>
      </w:r>
    </w:p>
    <w:p w:rsidR="00217098" w:rsidRDefault="000613C6" w:rsidP="00254D50">
      <w:pPr>
        <w:pStyle w:val="ListParagraph"/>
        <w:numPr>
          <w:ilvl w:val="2"/>
          <w:numId w:val="1"/>
        </w:numPr>
        <w:spacing w:line="228" w:lineRule="auto"/>
      </w:pPr>
      <w:r>
        <w:t>Overview</w:t>
      </w:r>
    </w:p>
    <w:p w:rsidR="007E415D" w:rsidRDefault="007E415D" w:rsidP="007E415D">
      <w:pPr>
        <w:pStyle w:val="ListParagraph"/>
        <w:numPr>
          <w:ilvl w:val="2"/>
          <w:numId w:val="1"/>
        </w:numPr>
        <w:spacing w:line="228" w:lineRule="auto"/>
      </w:pPr>
      <w:r>
        <w:t>Macroscopic Stability</w:t>
      </w:r>
    </w:p>
    <w:p w:rsidR="00217098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Transport and</w:t>
      </w:r>
      <w:r w:rsidR="00217098">
        <w:t xml:space="preserve"> Turbulence</w:t>
      </w:r>
    </w:p>
    <w:p w:rsidR="00217098" w:rsidRDefault="00217098" w:rsidP="00254D50">
      <w:pPr>
        <w:pStyle w:val="ListParagraph"/>
        <w:numPr>
          <w:ilvl w:val="2"/>
          <w:numId w:val="1"/>
        </w:numPr>
        <w:spacing w:line="228" w:lineRule="auto"/>
      </w:pPr>
      <w:r>
        <w:t>Boundary Physics</w:t>
      </w:r>
    </w:p>
    <w:p w:rsidR="007E415D" w:rsidRDefault="007E415D" w:rsidP="00254D50">
      <w:pPr>
        <w:pStyle w:val="ListParagraph"/>
        <w:numPr>
          <w:ilvl w:val="2"/>
          <w:numId w:val="1"/>
        </w:numPr>
        <w:spacing w:line="228" w:lineRule="auto"/>
      </w:pPr>
      <w:r>
        <w:t>PMI and PFC</w:t>
      </w:r>
    </w:p>
    <w:p w:rsidR="00162DDF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Energetic Particles</w:t>
      </w:r>
    </w:p>
    <w:p w:rsidR="00217098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Wave heating and current drive</w:t>
      </w:r>
    </w:p>
    <w:p w:rsidR="00162DDF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Plasma formation and current ramp-up</w:t>
      </w:r>
    </w:p>
    <w:p w:rsidR="00162DDF" w:rsidRDefault="00162DDF" w:rsidP="00254D50">
      <w:pPr>
        <w:pStyle w:val="ListParagraph"/>
        <w:numPr>
          <w:ilvl w:val="2"/>
          <w:numId w:val="1"/>
        </w:numPr>
        <w:spacing w:line="228" w:lineRule="auto"/>
      </w:pPr>
      <w:r>
        <w:t>Plasma sustainment, advanced scenarios and control</w:t>
      </w:r>
    </w:p>
    <w:p w:rsidR="00162DDF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NSTX</w:t>
      </w:r>
      <w:r w:rsidR="00162DDF">
        <w:t>-U</w:t>
      </w:r>
      <w:r>
        <w:t xml:space="preserve"> Long-term Goals</w:t>
      </w:r>
      <w:r w:rsidR="00B63877">
        <w:t xml:space="preserve"> (Years 5-10)</w:t>
      </w:r>
      <w:r w:rsidR="007A6996">
        <w:t xml:space="preserve"> (Menard, Ono, Kaye)</w:t>
      </w:r>
    </w:p>
    <w:p w:rsidR="00217098" w:rsidRDefault="00217098" w:rsidP="00254D50">
      <w:pPr>
        <w:pStyle w:val="ListParagraph"/>
        <w:numPr>
          <w:ilvl w:val="1"/>
          <w:numId w:val="1"/>
        </w:numPr>
        <w:spacing w:line="228" w:lineRule="auto"/>
      </w:pPr>
      <w:r>
        <w:t>NSTX</w:t>
      </w:r>
      <w:r w:rsidR="00162DDF">
        <w:t>-U</w:t>
      </w:r>
      <w:r>
        <w:t xml:space="preserve"> Scientific Organizational Structure</w:t>
      </w:r>
      <w:r w:rsidR="007A6996">
        <w:t xml:space="preserve"> (Menard, Kaye)</w:t>
      </w:r>
    </w:p>
    <w:p w:rsidR="00AD1D28" w:rsidRPr="000E43D3" w:rsidRDefault="00AD1D28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Research Goals and Plans for Macroscopic Stabi</w:t>
      </w:r>
      <w:r w:rsidR="00D02D41">
        <w:rPr>
          <w:b/>
          <w:sz w:val="28"/>
        </w:rPr>
        <w:t>lity</w:t>
      </w:r>
    </w:p>
    <w:p w:rsidR="0056407D" w:rsidRDefault="0056407D" w:rsidP="0056407D">
      <w:pPr>
        <w:pStyle w:val="ListParagraph"/>
        <w:ind w:left="792"/>
      </w:pPr>
    </w:p>
    <w:p w:rsidR="00AD1D28" w:rsidRDefault="00AD1D28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6D40D5" w:rsidRDefault="006D40D5" w:rsidP="006D40D5">
      <w:pPr>
        <w:pStyle w:val="ListParagraph"/>
        <w:ind w:left="792"/>
      </w:pPr>
    </w:p>
    <w:p w:rsidR="006D40D5" w:rsidRDefault="006D40D5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6D40D5" w:rsidRDefault="006D40D5" w:rsidP="006D40D5">
      <w:pPr>
        <w:pStyle w:val="ListParagraph"/>
        <w:ind w:left="1224"/>
      </w:pPr>
    </w:p>
    <w:p w:rsidR="00F13310" w:rsidRDefault="006D40D5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</w:t>
      </w:r>
      <w:r w:rsidR="003876C9">
        <w:t xml:space="preserve"> by topical area</w:t>
      </w:r>
      <w:r w:rsidR="00525287">
        <w:t xml:space="preserve"> (need more definitive thrusts…)</w:t>
      </w:r>
    </w:p>
    <w:p w:rsidR="00F13310" w:rsidRDefault="00F13310" w:rsidP="003B3902">
      <w:pPr>
        <w:pStyle w:val="ListParagraph"/>
        <w:numPr>
          <w:ilvl w:val="3"/>
          <w:numId w:val="1"/>
        </w:numPr>
      </w:pPr>
      <w:r>
        <w:t xml:space="preserve">Beta and </w:t>
      </w:r>
      <w:r w:rsidR="00BE3C82">
        <w:t>p</w:t>
      </w:r>
      <w:r>
        <w:t>rofile control support</w:t>
      </w:r>
      <w:r w:rsidR="00BE3C82">
        <w:t xml:space="preserve">, expected </w:t>
      </w:r>
      <w:r>
        <w:t>impact on stability</w:t>
      </w:r>
    </w:p>
    <w:p w:rsidR="006D40D5" w:rsidRDefault="006D40D5" w:rsidP="003B3902">
      <w:pPr>
        <w:pStyle w:val="ListParagraph"/>
        <w:numPr>
          <w:ilvl w:val="3"/>
          <w:numId w:val="1"/>
        </w:numPr>
      </w:pPr>
      <w:r>
        <w:t>Error field identification and control</w:t>
      </w:r>
    </w:p>
    <w:p w:rsidR="006D40D5" w:rsidRDefault="006D40D5" w:rsidP="003B3902">
      <w:pPr>
        <w:pStyle w:val="ListParagraph"/>
        <w:numPr>
          <w:ilvl w:val="3"/>
          <w:numId w:val="1"/>
        </w:numPr>
      </w:pPr>
      <w:r>
        <w:t xml:space="preserve">RWM </w:t>
      </w:r>
      <w:r w:rsidR="00F13310">
        <w:t>– passive stability and active control</w:t>
      </w:r>
    </w:p>
    <w:p w:rsidR="00B161B8" w:rsidRDefault="00B161B8" w:rsidP="003B3902">
      <w:pPr>
        <w:pStyle w:val="ListParagraph"/>
        <w:numPr>
          <w:ilvl w:val="3"/>
          <w:numId w:val="1"/>
        </w:numPr>
      </w:pPr>
      <w:r>
        <w:t>NTV</w:t>
      </w:r>
      <w:r w:rsidR="000F2FBC">
        <w:t xml:space="preserve">:  </w:t>
      </w:r>
      <w:r w:rsidR="00A6267B">
        <w:t>3D field effects on equilibrium, transport, turbulence, etc</w:t>
      </w:r>
    </w:p>
    <w:p w:rsidR="006D40D5" w:rsidRDefault="00B161B8" w:rsidP="003B3902">
      <w:pPr>
        <w:pStyle w:val="ListParagraph"/>
        <w:numPr>
          <w:ilvl w:val="3"/>
          <w:numId w:val="1"/>
        </w:numPr>
      </w:pPr>
      <w:r>
        <w:t xml:space="preserve">Disruption </w:t>
      </w:r>
      <w:r w:rsidR="00F13310">
        <w:t xml:space="preserve">physics, </w:t>
      </w:r>
      <w:r>
        <w:t>detection</w:t>
      </w:r>
      <w:r w:rsidR="00F13310">
        <w:t>,</w:t>
      </w:r>
      <w:r>
        <w:t xml:space="preserve"> and mitigation</w:t>
      </w:r>
    </w:p>
    <w:p w:rsidR="0056407D" w:rsidRDefault="0056407D" w:rsidP="006D40D5">
      <w:pPr>
        <w:pStyle w:val="ListParagraph"/>
        <w:ind w:left="1440"/>
      </w:pPr>
    </w:p>
    <w:p w:rsidR="00AD1D28" w:rsidRDefault="0056407D" w:rsidP="003B3902">
      <w:pPr>
        <w:pStyle w:val="ListParagraph"/>
        <w:numPr>
          <w:ilvl w:val="1"/>
          <w:numId w:val="1"/>
        </w:numPr>
      </w:pPr>
      <w:r>
        <w:t>Research Plans</w:t>
      </w:r>
      <w:r w:rsidR="00996547">
        <w:t xml:space="preserve"> (</w:t>
      </w:r>
      <w:r w:rsidR="000E43D3">
        <w:rPr>
          <w:b/>
          <w:color w:val="FF0000"/>
          <w:u w:val="single"/>
        </w:rPr>
        <w:t xml:space="preserve">perhaps </w:t>
      </w:r>
      <w:r w:rsidR="00996547" w:rsidRPr="007D59D4">
        <w:rPr>
          <w:b/>
          <w:color w:val="FF0000"/>
          <w:u w:val="single"/>
        </w:rPr>
        <w:t xml:space="preserve">the plans </w:t>
      </w:r>
      <w:r w:rsidR="000E43D3">
        <w:rPr>
          <w:b/>
          <w:color w:val="FF0000"/>
          <w:u w:val="single"/>
        </w:rPr>
        <w:t>sh</w:t>
      </w:r>
      <w:r w:rsidR="00996547" w:rsidRPr="007D59D4">
        <w:rPr>
          <w:b/>
          <w:color w:val="FF0000"/>
          <w:u w:val="single"/>
        </w:rPr>
        <w:t>ould be organized by topic as in 3</w:t>
      </w:r>
      <w:r w:rsidR="00C968A9">
        <w:rPr>
          <w:b/>
          <w:color w:val="FF0000"/>
          <w:u w:val="single"/>
        </w:rPr>
        <w:t>.</w:t>
      </w:r>
      <w:r w:rsidR="00996547" w:rsidRPr="007D59D4">
        <w:rPr>
          <w:b/>
          <w:color w:val="FF0000"/>
          <w:u w:val="single"/>
        </w:rPr>
        <w:t>1</w:t>
      </w:r>
      <w:r w:rsidR="00C968A9">
        <w:rPr>
          <w:b/>
          <w:color w:val="FF0000"/>
          <w:u w:val="single"/>
        </w:rPr>
        <w:t>.</w:t>
      </w:r>
      <w:r w:rsidR="00996547" w:rsidRPr="007D59D4">
        <w:rPr>
          <w:b/>
          <w:color w:val="FF0000"/>
          <w:u w:val="single"/>
        </w:rPr>
        <w:t>2 above</w:t>
      </w:r>
      <w:r w:rsidR="000E43D3">
        <w:rPr>
          <w:b/>
          <w:color w:val="FF0000"/>
          <w:u w:val="single"/>
        </w:rPr>
        <w:t>?</w:t>
      </w:r>
      <w:r w:rsidR="00996547">
        <w:t>)</w:t>
      </w:r>
    </w:p>
    <w:p w:rsidR="0056407D" w:rsidRDefault="0056407D" w:rsidP="0056407D"/>
    <w:p w:rsidR="0056407D" w:rsidRDefault="0056407D" w:rsidP="0056407D">
      <w:pPr>
        <w:ind w:firstLine="720"/>
      </w:pPr>
      <w:r>
        <w:t>Year 1 of NSTX-U operation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Recover and explore NSTX MS control capabilities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Identify n=1,2,3 error fields and optimize corrections with new SPAs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Assess the βN or q limit with new shaping control and off-axis NBCD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Recover and upgrade RWM BP+Br and state space control with SPAs, including n&gt;1 and multi-mode control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Revisit disruptivity and study halo current dynamics and heat loads on divertor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Apply MGI mitigation and explore dependency on injection locations*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 xml:space="preserve">Year 2 of NSTX-U operation 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NTV physics with new NBIs and SPAs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Begin implementation of rotation control with new NBIs and SPAs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Validate RWM physics in reduced ν* and varied fast ion populations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Utilize off-axis NBCD to vary q-profile and applies to RWMs and tearing modes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Identify disruption characteristics in various scenarios obtained by off-axis NBCD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Test and optimize MGI techniques by varying positions and actuators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>Year 3 NSTX-U operation: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Optimize rotation feedback control for improving RWM and TM stability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Assess and optimize tradeoffs between q, rotation, β to improve stability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the lowest ν* regimes and optimize RWM and TM stability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disruption precursors and avoidance scenarios with various MHD origins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Explore MGI triggering for real-time actuation for disruption mitigation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>Year 4 NSTX-U operation: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Combine rotation and β feedback control to maximize performance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>Provide FNSF/Pilot projection on RWM and TM stability and disruption</w:t>
      </w:r>
    </w:p>
    <w:p w:rsidR="0056407D" w:rsidRDefault="0056407D" w:rsidP="003B3902">
      <w:pPr>
        <w:pStyle w:val="ListParagraph"/>
        <w:numPr>
          <w:ilvl w:val="2"/>
          <w:numId w:val="1"/>
        </w:numPr>
      </w:pPr>
      <w:r>
        <w:t xml:space="preserve">Couple MGI triggering techniques to mitigate disruptions </w:t>
      </w:r>
    </w:p>
    <w:p w:rsidR="0056407D" w:rsidRDefault="0056407D" w:rsidP="0056407D">
      <w:pPr>
        <w:ind w:left="720"/>
      </w:pPr>
    </w:p>
    <w:p w:rsidR="0056407D" w:rsidRDefault="0056407D" w:rsidP="0056407D">
      <w:pPr>
        <w:ind w:left="720"/>
      </w:pPr>
      <w:r>
        <w:t>Year 5 NSTX-U operation: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First use of NCC (if resources permitting)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Integrate MS control to avoid RWM, TM, ELM instability, disruption, with disruption mitigation protection</w:t>
      </w: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Integrate validation of models for FSNF/Pilot</w:t>
      </w:r>
    </w:p>
    <w:p w:rsidR="00AB3B86" w:rsidRDefault="00AB3B86" w:rsidP="00217098"/>
    <w:p w:rsidR="0056407D" w:rsidRDefault="0056407D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71B70" w:rsidRDefault="00B71B70" w:rsidP="00B71B70">
      <w:pPr>
        <w:pStyle w:val="ListParagraph"/>
        <w:ind w:left="1224"/>
      </w:pPr>
    </w:p>
    <w:p w:rsidR="0056407D" w:rsidRDefault="0056407D" w:rsidP="003B3902">
      <w:pPr>
        <w:pStyle w:val="ListParagraph"/>
        <w:numPr>
          <w:ilvl w:val="2"/>
          <w:numId w:val="1"/>
        </w:numPr>
        <w:ind w:left="1440" w:hanging="720"/>
      </w:pPr>
      <w:r>
        <w:t>Theory and simulation capabilities (both existing capabilities to be utilized and new capabilities to be developed)</w:t>
      </w:r>
    </w:p>
    <w:p w:rsidR="00B71B70" w:rsidRDefault="00B71B70" w:rsidP="00B71B70">
      <w:pPr>
        <w:pStyle w:val="ListParagraph"/>
        <w:ind w:left="1440"/>
      </w:pPr>
    </w:p>
    <w:p w:rsidR="0056407D" w:rsidRDefault="0056407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VALEN</w:t>
      </w:r>
    </w:p>
    <w:p w:rsidR="0056407D" w:rsidRDefault="0056407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IPEC</w:t>
      </w:r>
    </w:p>
    <w:p w:rsidR="00B71B70" w:rsidRDefault="00C32628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Etc, etc…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</w:p>
    <w:p w:rsidR="00B71B70" w:rsidRDefault="0056407D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Diagnostics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Real-Time Velocity measurement for successful implementation of rotation control, and disruption detection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Toroidally displaced multi-energy SXR to study 3D physics including island dynamics, and RWM eigenfunctions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Core X-ray imaging spectrometer to study rotation effects on error field and early MHD without NBIs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 xml:space="preserve">Internal magnetic fluctuation measurement </w:t>
      </w:r>
      <w:r w:rsidR="00B71B70">
        <w:t>for island structures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Real time MSE and MPTS for fast and precise kinetic equilibrium reconstruction</w:t>
      </w:r>
    </w:p>
    <w:p w:rsidR="00B71B70" w:rsidRDefault="0056407D" w:rsidP="003B3902">
      <w:pPr>
        <w:pStyle w:val="ListParagraph"/>
        <w:numPr>
          <w:ilvl w:val="3"/>
          <w:numId w:val="1"/>
        </w:numPr>
        <w:tabs>
          <w:tab w:val="left" w:pos="1980"/>
          <w:tab w:val="left" w:pos="2160"/>
        </w:tabs>
        <w:ind w:left="1980" w:hanging="900"/>
      </w:pPr>
      <w:r>
        <w:t>Magnetic sensors including BP and BR sensors will be refurbished and upgraded</w:t>
      </w:r>
    </w:p>
    <w:p w:rsidR="00B71B70" w:rsidRDefault="00B71B70" w:rsidP="00B71B70">
      <w:pPr>
        <w:pStyle w:val="ListParagraph"/>
        <w:tabs>
          <w:tab w:val="left" w:pos="1980"/>
        </w:tabs>
        <w:ind w:left="1728"/>
      </w:pPr>
    </w:p>
    <w:p w:rsidR="0056407D" w:rsidRDefault="006F0590" w:rsidP="003B3902">
      <w:pPr>
        <w:pStyle w:val="ListParagraph"/>
        <w:numPr>
          <w:ilvl w:val="2"/>
          <w:numId w:val="1"/>
        </w:numPr>
        <w:tabs>
          <w:tab w:val="left" w:pos="1980"/>
        </w:tabs>
      </w:pPr>
      <w:r>
        <w:t>Other facility capabilities including plasma control</w:t>
      </w:r>
    </w:p>
    <w:p w:rsidR="00B71B70" w:rsidRDefault="00B71B70" w:rsidP="00B71B70">
      <w:pPr>
        <w:pStyle w:val="ListParagraph"/>
        <w:tabs>
          <w:tab w:val="left" w:pos="1980"/>
        </w:tabs>
        <w:ind w:left="1224"/>
      </w:pPr>
    </w:p>
    <w:p w:rsidR="00B71B70" w:rsidRDefault="00B71B70" w:rsidP="003B3902">
      <w:pPr>
        <w:pStyle w:val="ListParagraph"/>
        <w:numPr>
          <w:ilvl w:val="3"/>
          <w:numId w:val="1"/>
        </w:numPr>
      </w:pPr>
      <w:r>
        <w:t>Non-axisymmetric Control Coil (NCC) to achieve:</w:t>
      </w:r>
    </w:p>
    <w:p w:rsidR="00B71B70" w:rsidRDefault="00B71B70" w:rsidP="00B71B70">
      <w:pPr>
        <w:pStyle w:val="ListParagraph"/>
        <w:ind w:left="1728"/>
      </w:pP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 xml:space="preserve">Rotation control, and thereby RWM kinetic stabilization, error field correction, tearing mode stabilization 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RWM active control for significant multi-mode spectrum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ELM control and stabilization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Prediction for ITER 3D coil capabilities</w:t>
      </w:r>
    </w:p>
    <w:p w:rsidR="00B71B70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Simultaneous control for rotation, RWM, error field, TM, ELM</w:t>
      </w:r>
    </w:p>
    <w:p w:rsidR="0056407D" w:rsidRDefault="00B71B70" w:rsidP="003B3902">
      <w:pPr>
        <w:pStyle w:val="ListParagraph"/>
        <w:numPr>
          <w:ilvl w:val="4"/>
          <w:numId w:val="1"/>
        </w:numPr>
        <w:ind w:left="2520" w:hanging="1080"/>
      </w:pPr>
      <w:r>
        <w:t>IPEC, NTV, VALEN-3D, RWMSC codes will be actively used for 3D physics studies with NCCs</w:t>
      </w:r>
    </w:p>
    <w:p w:rsidR="0056407D" w:rsidRDefault="0056407D" w:rsidP="0056407D">
      <w:pPr>
        <w:pStyle w:val="ListParagraph"/>
        <w:ind w:left="792"/>
      </w:pPr>
    </w:p>
    <w:p w:rsidR="00096D60" w:rsidRPr="000E43D3" w:rsidRDefault="007D59D4" w:rsidP="00096D60">
      <w:pPr>
        <w:pStyle w:val="ListParagraph"/>
        <w:numPr>
          <w:ilvl w:val="0"/>
          <w:numId w:val="1"/>
        </w:numPr>
        <w:rPr>
          <w:b/>
          <w:sz w:val="28"/>
        </w:rPr>
      </w:pPr>
      <w:r>
        <w:br w:type="page"/>
      </w:r>
      <w:r w:rsidR="00096D60" w:rsidRPr="000E43D3">
        <w:rPr>
          <w:b/>
          <w:sz w:val="28"/>
        </w:rPr>
        <w:t>Research Goals and Plans for Transport and Turbulence</w:t>
      </w:r>
    </w:p>
    <w:p w:rsidR="00096D60" w:rsidRDefault="00096D60" w:rsidP="00096D60">
      <w:pPr>
        <w:pStyle w:val="ListParagraph"/>
        <w:ind w:left="792"/>
      </w:pPr>
    </w:p>
    <w:p w:rsidR="00096D60" w:rsidRDefault="00096D60" w:rsidP="00096D60">
      <w:pPr>
        <w:pStyle w:val="ListParagraph"/>
        <w:numPr>
          <w:ilvl w:val="1"/>
          <w:numId w:val="1"/>
        </w:numPr>
      </w:pPr>
      <w:r>
        <w:t>Overview of goals and plans</w:t>
      </w:r>
    </w:p>
    <w:p w:rsidR="00096D60" w:rsidRDefault="00096D60" w:rsidP="00096D60">
      <w:pPr>
        <w:pStyle w:val="ListParagraph"/>
        <w:ind w:left="792"/>
      </w:pPr>
    </w:p>
    <w:p w:rsidR="00096D60" w:rsidRDefault="00096D60" w:rsidP="00096D60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096D60" w:rsidRDefault="00096D60" w:rsidP="00096D60">
      <w:pPr>
        <w:pStyle w:val="ListParagraph"/>
        <w:ind w:left="1224"/>
      </w:pPr>
    </w:p>
    <w:p w:rsidR="00096D60" w:rsidRDefault="00096D60" w:rsidP="00096D60">
      <w:pPr>
        <w:pStyle w:val="ListParagraph"/>
        <w:numPr>
          <w:ilvl w:val="2"/>
          <w:numId w:val="1"/>
        </w:numPr>
        <w:ind w:left="1440" w:hanging="720"/>
      </w:pPr>
      <w:r>
        <w:t xml:space="preserve">Thrust 1: Identify instabilities responsible for anomalous electron thermal, momentum, and particle/impurity transport </w:t>
      </w:r>
    </w:p>
    <w:p w:rsidR="00096D60" w:rsidRDefault="00096D60" w:rsidP="00096D60"/>
    <w:p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 xml:space="preserve">Low-k turbulence : ITG/KBM, TEM, microtearing </w:t>
      </w:r>
    </w:p>
    <w:p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>High-k turbulence: ETG</w:t>
      </w:r>
    </w:p>
    <w:p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>Alfvenic eigenmodes</w:t>
      </w:r>
    </w:p>
    <w:p w:rsidR="00096D60" w:rsidRDefault="00096D60" w:rsidP="00096D60">
      <w:pPr>
        <w:pStyle w:val="ListParagraph"/>
        <w:ind w:left="1728"/>
      </w:pPr>
    </w:p>
    <w:p w:rsidR="00096D60" w:rsidRDefault="00096D60" w:rsidP="00096D60">
      <w:pPr>
        <w:pStyle w:val="ListParagraph"/>
        <w:numPr>
          <w:ilvl w:val="2"/>
          <w:numId w:val="1"/>
        </w:numPr>
      </w:pPr>
      <w:r>
        <w:t xml:space="preserve">Thrust 2: Establish and validate reduced transport models (0D and 1D) </w:t>
      </w:r>
    </w:p>
    <w:p w:rsidR="00096D60" w:rsidRDefault="00096D60" w:rsidP="00096D60">
      <w:pPr>
        <w:pStyle w:val="ListParagraph"/>
        <w:ind w:left="1224"/>
      </w:pPr>
    </w:p>
    <w:p w:rsidR="00096D60" w:rsidRDefault="00096D60" w:rsidP="00096D60">
      <w:pPr>
        <w:pStyle w:val="ListParagraph"/>
        <w:numPr>
          <w:ilvl w:val="1"/>
          <w:numId w:val="1"/>
        </w:numPr>
      </w:pPr>
      <w:r>
        <w:t>Research plans</w:t>
      </w:r>
    </w:p>
    <w:p w:rsidR="00096D60" w:rsidRDefault="00096D60" w:rsidP="00096D60">
      <w:pPr>
        <w:pStyle w:val="ListParagraph"/>
        <w:ind w:left="792"/>
      </w:pPr>
    </w:p>
    <w:p w:rsidR="00096D60" w:rsidRDefault="00096D60" w:rsidP="00096D60">
      <w:pPr>
        <w:pStyle w:val="ListParagraph"/>
        <w:numPr>
          <w:ilvl w:val="2"/>
          <w:numId w:val="1"/>
        </w:numPr>
        <w:ind w:left="1440" w:hanging="720"/>
      </w:pPr>
      <w:r w:rsidRPr="00B65610">
        <w:t>Measure instabilities responsible for anomalous electron thermal, momentum and particle/impurity transport (Thrust 1)</w:t>
      </w:r>
    </w:p>
    <w:p w:rsidR="00096D60" w:rsidRDefault="00096D60" w:rsidP="00096D60">
      <w:pPr>
        <w:pStyle w:val="ListParagraph"/>
        <w:ind w:left="1224"/>
      </w:pPr>
    </w:p>
    <w:p w:rsidR="00096D60" w:rsidRDefault="00096D60" w:rsidP="00096D60">
      <w:pPr>
        <w:ind w:left="360" w:firstLine="720"/>
      </w:pPr>
      <w:r>
        <w:t>Near-</w:t>
      </w:r>
      <w:r w:rsidRPr="00220E6D">
        <w:t>Term Research Goals</w:t>
      </w:r>
      <w:r>
        <w:t>:  Years 1-2 of NSTX-U operation</w:t>
      </w:r>
    </w:p>
    <w:p w:rsidR="00096D60" w:rsidRPr="00B65610" w:rsidRDefault="00096D60" w:rsidP="00096D60">
      <w:pPr>
        <w:ind w:left="360" w:firstLine="720"/>
      </w:pPr>
    </w:p>
    <w:p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>Focus</w:t>
      </w:r>
      <w:r w:rsidRPr="00B65610">
        <w:t xml:space="preserve"> on low-k and take preliminary high-k measurements (BES, high-k scattering, polarimetry and reflectometry)</w:t>
      </w:r>
    </w:p>
    <w:p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>Differentiate/control turbulence (higher B</w:t>
      </w:r>
      <w:r w:rsidRPr="00B65610">
        <w:rPr>
          <w:vertAlign w:val="subscript"/>
        </w:rPr>
        <w:t>T</w:t>
      </w:r>
      <w:r w:rsidRPr="00B65610">
        <w:t xml:space="preserve"> and I</w:t>
      </w:r>
      <w:r w:rsidRPr="00B65610">
        <w:rPr>
          <w:vertAlign w:val="subscript"/>
        </w:rPr>
        <w:t>p</w:t>
      </w:r>
      <w:r w:rsidRPr="00B65610">
        <w:t>, 2</w:t>
      </w:r>
      <w:r w:rsidRPr="00B65610">
        <w:rPr>
          <w:vertAlign w:val="superscript"/>
        </w:rPr>
        <w:t>nd</w:t>
      </w:r>
      <w:r w:rsidRPr="00B65610">
        <w:t xml:space="preserve"> NB and 3D coils)</w:t>
      </w:r>
    </w:p>
    <w:p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 xml:space="preserve">Determine if </w:t>
      </w:r>
      <w:r>
        <w:t>chi</w:t>
      </w:r>
      <w:r w:rsidRPr="00B65610">
        <w:rPr>
          <w:vertAlign w:val="subscript"/>
        </w:rPr>
        <w:t>i</w:t>
      </w:r>
      <w:r w:rsidRPr="00B65610">
        <w:t xml:space="preserve"> is still near neo-classical level in lower n* H-mode plasmas</w:t>
      </w:r>
    </w:p>
    <w:p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>Correlate transport channels with low/high k turbulence</w:t>
      </w:r>
    </w:p>
    <w:p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B65610">
        <w:t>Compare with gyro-kinetic/neo-classical calculations</w:t>
      </w:r>
    </w:p>
    <w:p w:rsidR="00096D60" w:rsidRPr="00B6561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 xml:space="preserve">Calibrate </w:t>
      </w:r>
      <w:r w:rsidRPr="00B65610">
        <w:t>BES/reflectometry for *AE mode structure with a range of B</w:t>
      </w:r>
      <w:r w:rsidRPr="00B65610">
        <w:rPr>
          <w:vertAlign w:val="subscript"/>
        </w:rPr>
        <w:t>T</w:t>
      </w:r>
      <w:r w:rsidRPr="00B65610">
        <w:t>, I</w:t>
      </w:r>
      <w:r w:rsidRPr="00B65610">
        <w:rPr>
          <w:vertAlign w:val="subscript"/>
        </w:rPr>
        <w:t>p</w:t>
      </w:r>
      <w:r w:rsidRPr="00B65610">
        <w:t xml:space="preserve">, </w:t>
      </w:r>
      <w:r w:rsidRPr="00BA1CBC">
        <w:rPr>
          <w:rFonts w:ascii="Symbol" w:hAnsi="Symbol"/>
        </w:rPr>
        <w:t></w:t>
      </w:r>
      <w:r w:rsidRPr="00B65610">
        <w:t>* and NB power</w:t>
      </w:r>
    </w:p>
    <w:p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>
        <w:t xml:space="preserve">Measure same in </w:t>
      </w:r>
      <w:r w:rsidRPr="00B65610">
        <w:t>L-mode (IT</w:t>
      </w:r>
      <w:r>
        <w:t>G/TEM dominant) and ITB plasmas</w:t>
      </w:r>
    </w:p>
    <w:p w:rsidR="00096D60" w:rsidRDefault="00096D60" w:rsidP="00096D60">
      <w:pPr>
        <w:pStyle w:val="ListParagraph"/>
        <w:ind w:left="360"/>
      </w:pPr>
    </w:p>
    <w:p w:rsidR="00096D60" w:rsidRDefault="00096D60" w:rsidP="00096D60">
      <w:pPr>
        <w:pStyle w:val="ListParagraph"/>
        <w:ind w:firstLine="360"/>
      </w:pPr>
      <w:r>
        <w:t>Long-</w:t>
      </w:r>
      <w:r w:rsidRPr="00220E6D">
        <w:t>Term Research Goals</w:t>
      </w:r>
      <w:r>
        <w:t>:  Years 3-5 of NSTX-U operation</w:t>
      </w:r>
    </w:p>
    <w:p w:rsidR="00096D60" w:rsidRDefault="00096D60" w:rsidP="00096D60">
      <w:pPr>
        <w:pStyle w:val="ListParagraph"/>
        <w:ind w:firstLine="360"/>
      </w:pPr>
    </w:p>
    <w:p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responsible k ranges for different transport channels in H-mode plasmas by correlating measured local transport trends (against n</w:t>
      </w:r>
      <w:r w:rsidRPr="00C65054">
        <w:rPr>
          <w:vertAlign w:val="subscript"/>
        </w:rPr>
        <w:t>e</w:t>
      </w:r>
      <w:r w:rsidRPr="006640BC">
        <w:t>, I</w:t>
      </w:r>
      <w:r w:rsidRPr="00C65054">
        <w:rPr>
          <w:vertAlign w:val="subscript"/>
        </w:rPr>
        <w:t>p</w:t>
      </w:r>
      <w:r w:rsidRPr="006640BC">
        <w:t>, B</w:t>
      </w:r>
      <w:r w:rsidRPr="00C65054">
        <w:rPr>
          <w:vertAlign w:val="subscript"/>
        </w:rPr>
        <w:t>T</w:t>
      </w:r>
      <w:r w:rsidRPr="006640BC">
        <w:t xml:space="preserve">, </w:t>
      </w:r>
      <w:r w:rsidRPr="00C65054">
        <w:rPr>
          <w:rFonts w:ascii="Symbol" w:hAnsi="Symbol"/>
        </w:rPr>
        <w:t></w:t>
      </w:r>
      <w:r w:rsidRPr="00C65054">
        <w:rPr>
          <w:vertAlign w:val="subscript"/>
        </w:rPr>
        <w:t>E</w:t>
      </w:r>
      <w:r w:rsidRPr="006640BC">
        <w:t>, s, q, …) with low/high-k and *AE measurements and theoretical predicti</w:t>
      </w:r>
      <w:r>
        <w:t>ons</w:t>
      </w:r>
    </w:p>
    <w:p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key local transport dependences on plasma parameters to identify/develop the most appropriate transport models for NSTX-U</w:t>
      </w:r>
    </w:p>
    <w:p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ETG and microtearing modes and their operational regimes using the high-k</w:t>
      </w:r>
      <w:r w:rsidRPr="006640BC">
        <w:rPr>
          <w:vertAlign w:val="subscript"/>
          <w:lang w:val="el-GR"/>
        </w:rPr>
        <w:t>θ</w:t>
      </w:r>
      <w:r w:rsidRPr="006640BC">
        <w:t xml:space="preserve"> scattering system, BES and polarimetry measurements</w:t>
      </w:r>
    </w:p>
    <w:p w:rsidR="00096D60" w:rsidRPr="006640BC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Identify instabilities responsible for particle/impurity, momentum transport</w:t>
      </w:r>
    </w:p>
    <w:p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6640BC">
        <w:t>Use steady state transport analysis and perturbative techniques</w:t>
      </w:r>
    </w:p>
    <w:p w:rsidR="00096D60" w:rsidRDefault="00096D60" w:rsidP="00096D60">
      <w:pPr>
        <w:pStyle w:val="ListParagraph"/>
        <w:ind w:left="864"/>
      </w:pPr>
    </w:p>
    <w:p w:rsidR="00096D60" w:rsidRDefault="00096D60" w:rsidP="00096D60">
      <w:pPr>
        <w:pStyle w:val="ListParagraph"/>
        <w:ind w:left="1224"/>
      </w:pPr>
    </w:p>
    <w:p w:rsidR="00096D60" w:rsidRDefault="00096D60" w:rsidP="00096D60">
      <w:pPr>
        <w:pStyle w:val="ListParagraph"/>
        <w:numPr>
          <w:ilvl w:val="2"/>
          <w:numId w:val="1"/>
        </w:numPr>
      </w:pPr>
      <w:r w:rsidRPr="004005C2">
        <w:t>Establish &amp; validate 0D scaling and start 1D modeling (Thrust 2)</w:t>
      </w:r>
    </w:p>
    <w:p w:rsidR="00096D60" w:rsidRDefault="00096D60" w:rsidP="00096D60">
      <w:pPr>
        <w:pStyle w:val="ListParagraph"/>
        <w:ind w:left="1224"/>
      </w:pPr>
    </w:p>
    <w:p w:rsidR="00096D60" w:rsidRDefault="00096D60" w:rsidP="00096D60">
      <w:pPr>
        <w:ind w:left="360" w:firstLine="720"/>
      </w:pPr>
      <w:r>
        <w:t>Near-</w:t>
      </w:r>
      <w:r w:rsidRPr="00220E6D">
        <w:t>Term Research Goals</w:t>
      </w:r>
      <w:r>
        <w:t>:  Years 1-2 of NSTX-U operation</w:t>
      </w:r>
    </w:p>
    <w:p w:rsidR="00096D60" w:rsidRDefault="00096D60" w:rsidP="00096D60">
      <w:pPr>
        <w:ind w:left="360" w:firstLine="720"/>
      </w:pPr>
    </w:p>
    <w:p w:rsidR="00096D60" w:rsidRPr="004005C2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4005C2">
        <w:t>Establish/Validate 0D confinement scalings with higher B</w:t>
      </w:r>
      <w:r w:rsidRPr="006124E6">
        <w:rPr>
          <w:vertAlign w:val="subscript"/>
        </w:rPr>
        <w:t>T</w:t>
      </w:r>
      <w:r w:rsidRPr="004005C2">
        <w:t>, I</w:t>
      </w:r>
      <w:r w:rsidRPr="006124E6">
        <w:rPr>
          <w:vertAlign w:val="subscript"/>
        </w:rPr>
        <w:t>p</w:t>
      </w:r>
      <w:r w:rsidRPr="004005C2">
        <w:t xml:space="preserve"> and lower</w:t>
      </w:r>
      <w:r w:rsidRPr="00F011FE">
        <w:rPr>
          <w:rFonts w:ascii="Symbol" w:hAnsi="Symbol"/>
        </w:rPr>
        <w:t></w:t>
      </w:r>
      <w:r w:rsidRPr="00F011FE">
        <w:rPr>
          <w:rFonts w:ascii="Symbol" w:hAnsi="Symbol"/>
        </w:rPr>
        <w:t></w:t>
      </w:r>
      <w:r w:rsidRPr="004005C2">
        <w:t>* and project 0D performance of FNSF/Pilot</w:t>
      </w:r>
    </w:p>
    <w:p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4005C2">
        <w:t>Start applying existing reduced transport models (TGLF, GLF23, etc) to NSTX-U parameters, coupled with linear/nonlinear gyrokinetic calculations</w:t>
      </w:r>
    </w:p>
    <w:p w:rsidR="00096D60" w:rsidRDefault="00096D60" w:rsidP="00096D60">
      <w:pPr>
        <w:pStyle w:val="ListParagraph"/>
        <w:ind w:left="1728"/>
      </w:pPr>
    </w:p>
    <w:p w:rsidR="00096D60" w:rsidRDefault="00096D60" w:rsidP="00096D60">
      <w:pPr>
        <w:ind w:left="360" w:firstLine="720"/>
      </w:pPr>
      <w:r>
        <w:t>Long-</w:t>
      </w:r>
      <w:r w:rsidRPr="00220E6D">
        <w:t>Term Research Goals</w:t>
      </w:r>
      <w:r>
        <w:t>:  Years 3-5 of NSTX-U operation</w:t>
      </w:r>
    </w:p>
    <w:p w:rsidR="00096D60" w:rsidRDefault="00096D60" w:rsidP="00096D60">
      <w:pPr>
        <w:ind w:left="360" w:firstLine="720"/>
      </w:pPr>
    </w:p>
    <w:p w:rsidR="00096D60" w:rsidRPr="00D93B19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D93B19">
        <w:t xml:space="preserve">Validate 0D confinement scalings with full range of Bt, Ip and n* and use it to project 0D performance of FNSF/Pilot </w:t>
      </w:r>
    </w:p>
    <w:p w:rsidR="00096D60" w:rsidRPr="00D93B19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D93B19">
        <w:t>Reduced transport models for micro-turbulence/*AE against first-principle models in improved NSTX-U parameter regimes</w:t>
      </w:r>
    </w:p>
    <w:p w:rsidR="00096D60" w:rsidRDefault="00096D60" w:rsidP="00096D60">
      <w:pPr>
        <w:pStyle w:val="ListParagraph"/>
        <w:numPr>
          <w:ilvl w:val="3"/>
          <w:numId w:val="1"/>
        </w:numPr>
        <w:ind w:left="1980" w:hanging="900"/>
      </w:pPr>
      <w:r w:rsidRPr="00D93B19">
        <w:t>Apply predictive transport simulations for NSTX/NSTX-U/MAST</w:t>
      </w:r>
    </w:p>
    <w:p w:rsidR="00096D60" w:rsidRDefault="00096D60" w:rsidP="00096D60"/>
    <w:p w:rsidR="00096D60" w:rsidRDefault="00096D60" w:rsidP="00096D60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096D60" w:rsidRPr="00584695" w:rsidRDefault="00096D60" w:rsidP="00096D60"/>
    <w:p w:rsidR="00096D60" w:rsidRDefault="00096D60" w:rsidP="00096D60">
      <w:pPr>
        <w:pStyle w:val="ListParagraph"/>
        <w:numPr>
          <w:ilvl w:val="2"/>
          <w:numId w:val="1"/>
        </w:numPr>
      </w:pPr>
      <w:r>
        <w:t>Theory and simulation capabilities (both existing capabilities to be utilized and new capabilities to be developed)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GYRO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GS2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Etc</w:t>
      </w:r>
    </w:p>
    <w:p w:rsidR="00096D60" w:rsidRDefault="00096D60" w:rsidP="00096D60"/>
    <w:p w:rsidR="00096D60" w:rsidRDefault="00096D60" w:rsidP="00096D60">
      <w:pPr>
        <w:pStyle w:val="ListParagraph"/>
        <w:numPr>
          <w:ilvl w:val="2"/>
          <w:numId w:val="1"/>
        </w:numPr>
      </w:pPr>
      <w:r>
        <w:t>Diagnostics</w:t>
      </w:r>
    </w:p>
    <w:p w:rsidR="00096D60" w:rsidRPr="00584695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N</w:t>
      </w:r>
      <w:r w:rsidRPr="00584695">
        <w:t>ew FIR high-k</w:t>
      </w:r>
      <w:r w:rsidRPr="00584695">
        <w:rPr>
          <w:vertAlign w:val="subscript"/>
          <w:lang w:val="el-GR"/>
        </w:rPr>
        <w:t>θ</w:t>
      </w:r>
      <w:r w:rsidRPr="00584695">
        <w:t xml:space="preserve"> </w:t>
      </w:r>
      <w:r>
        <w:t>scattering system</w:t>
      </w:r>
    </w:p>
    <w:p w:rsidR="00096D60" w:rsidRPr="00584695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Polarimetry system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Additional</w:t>
      </w:r>
      <w:r w:rsidRPr="00584695">
        <w:t xml:space="preserve"> BES</w:t>
      </w:r>
      <w:r>
        <w:t xml:space="preserve"> channels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PCI?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In-vessel multi-energy SXR (ME-SXR) arrays</w:t>
      </w:r>
    </w:p>
    <w:p w:rsidR="00096D60" w:rsidRDefault="00096D60" w:rsidP="00096D60">
      <w:pPr>
        <w:pStyle w:val="ListParagraph"/>
        <w:ind w:left="1728"/>
      </w:pPr>
    </w:p>
    <w:p w:rsidR="00096D60" w:rsidRDefault="00096D60" w:rsidP="00096D60">
      <w:pPr>
        <w:pStyle w:val="ListParagraph"/>
        <w:numPr>
          <w:ilvl w:val="2"/>
          <w:numId w:val="1"/>
        </w:numPr>
        <w:ind w:left="1440" w:hanging="720"/>
      </w:pPr>
      <w:r>
        <w:t xml:space="preserve">Other facility capabilities including plasma control 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 w:rsidRPr="00584695">
        <w:t>2</w:t>
      </w:r>
      <w:r w:rsidRPr="00584695">
        <w:rPr>
          <w:vertAlign w:val="superscript"/>
        </w:rPr>
        <w:t>nd</w:t>
      </w:r>
      <w:r w:rsidRPr="00584695">
        <w:t xml:space="preserve"> NB for q and flow profile control</w:t>
      </w:r>
      <w:r>
        <w:t xml:space="preserve"> 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Repetitive laser blow-off impurity injection system</w:t>
      </w:r>
    </w:p>
    <w:p w:rsidR="00096D60" w:rsidRDefault="00096D60" w:rsidP="00096D60">
      <w:pPr>
        <w:pStyle w:val="ListParagraph"/>
        <w:numPr>
          <w:ilvl w:val="3"/>
          <w:numId w:val="1"/>
        </w:numPr>
        <w:tabs>
          <w:tab w:val="left" w:pos="1980"/>
        </w:tabs>
      </w:pPr>
      <w:r>
        <w:t>NCC for 3D field rotation profile control</w:t>
      </w:r>
    </w:p>
    <w:p w:rsidR="00096D60" w:rsidRPr="00B65610" w:rsidRDefault="00096D60" w:rsidP="00096D60">
      <w:pPr>
        <w:ind w:left="1080"/>
      </w:pPr>
    </w:p>
    <w:p w:rsidR="007D59D4" w:rsidRDefault="007D59D4"/>
    <w:p w:rsidR="00096D60" w:rsidRDefault="00096D60">
      <w:pPr>
        <w:rPr>
          <w:b/>
          <w:sz w:val="28"/>
        </w:rPr>
      </w:pPr>
      <w:r>
        <w:rPr>
          <w:b/>
          <w:sz w:val="28"/>
        </w:rPr>
        <w:br w:type="page"/>
      </w:r>
    </w:p>
    <w:p w:rsidR="007D59D4" w:rsidRPr="009A6B01" w:rsidRDefault="007D59D4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9A6B01">
        <w:rPr>
          <w:b/>
          <w:sz w:val="28"/>
        </w:rPr>
        <w:t>Research Goals and Plans for Boundary Physics</w:t>
      </w:r>
    </w:p>
    <w:p w:rsidR="007D59D4" w:rsidRDefault="007D59D4" w:rsidP="007D59D4">
      <w:pPr>
        <w:pStyle w:val="ListParagraph"/>
        <w:ind w:left="792"/>
      </w:pPr>
    </w:p>
    <w:p w:rsidR="007D59D4" w:rsidRDefault="007D59D4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7D59D4" w:rsidRDefault="007D59D4" w:rsidP="007D59D4">
      <w:pPr>
        <w:pStyle w:val="ListParagraph"/>
        <w:ind w:left="792"/>
      </w:pPr>
    </w:p>
    <w:p w:rsidR="007D59D4" w:rsidRDefault="007D59D4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7D59D4" w:rsidRDefault="007D59D4" w:rsidP="007D59D4">
      <w:pPr>
        <w:pStyle w:val="ListParagraph"/>
        <w:ind w:left="1224"/>
      </w:pPr>
    </w:p>
    <w:p w:rsidR="00E03E4F" w:rsidRDefault="00BD263B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272E62" w:rsidRDefault="00EE4CFB" w:rsidP="003B3902">
      <w:pPr>
        <w:pStyle w:val="ListParagraph"/>
        <w:numPr>
          <w:ilvl w:val="3"/>
          <w:numId w:val="1"/>
        </w:numPr>
      </w:pPr>
      <w:r>
        <w:t xml:space="preserve">H-mode pedestal formation, transport, and </w:t>
      </w:r>
      <w:r w:rsidR="00E54C16">
        <w:t>stability</w:t>
      </w:r>
    </w:p>
    <w:p w:rsidR="00EE4CFB" w:rsidRDefault="00EE4CFB" w:rsidP="003B3902">
      <w:pPr>
        <w:pStyle w:val="ListParagraph"/>
        <w:numPr>
          <w:ilvl w:val="3"/>
          <w:numId w:val="1"/>
        </w:numPr>
      </w:pPr>
      <w:r>
        <w:t>Pedestal control</w:t>
      </w:r>
    </w:p>
    <w:p w:rsidR="004F00C4" w:rsidRDefault="00E36928" w:rsidP="003B3902">
      <w:pPr>
        <w:pStyle w:val="ListParagraph"/>
        <w:numPr>
          <w:ilvl w:val="3"/>
          <w:numId w:val="1"/>
        </w:numPr>
      </w:pPr>
      <w:r>
        <w:t>Edge/</w:t>
      </w:r>
      <w:r w:rsidR="004F00C4">
        <w:t>SOL physics</w:t>
      </w:r>
    </w:p>
    <w:p w:rsidR="004F00C4" w:rsidRDefault="004F00C4" w:rsidP="003B3902">
      <w:pPr>
        <w:pStyle w:val="ListParagraph"/>
        <w:numPr>
          <w:ilvl w:val="3"/>
          <w:numId w:val="1"/>
        </w:numPr>
      </w:pPr>
      <w:r>
        <w:t xml:space="preserve">Divertor </w:t>
      </w:r>
      <w:r w:rsidR="00EE4CFB">
        <w:t>physics</w:t>
      </w:r>
    </w:p>
    <w:p w:rsidR="00EE4CFB" w:rsidRDefault="00646B59" w:rsidP="003B3902">
      <w:pPr>
        <w:pStyle w:val="ListParagraph"/>
        <w:numPr>
          <w:ilvl w:val="3"/>
          <w:numId w:val="1"/>
        </w:numPr>
      </w:pPr>
      <w:r>
        <w:t>Particle control</w:t>
      </w:r>
    </w:p>
    <w:p w:rsidR="00E6259E" w:rsidRDefault="00E6259E" w:rsidP="00E6259E">
      <w:pPr>
        <w:pStyle w:val="ListParagraph"/>
        <w:ind w:left="1728"/>
      </w:pPr>
    </w:p>
    <w:p w:rsidR="00E6259E" w:rsidRDefault="00E6259E" w:rsidP="003B3902">
      <w:pPr>
        <w:pStyle w:val="ListParagraph"/>
        <w:numPr>
          <w:ilvl w:val="1"/>
          <w:numId w:val="1"/>
        </w:numPr>
      </w:pPr>
      <w:r>
        <w:t>Research Plan</w:t>
      </w:r>
      <w:r w:rsidR="007F2469">
        <w:t>s</w:t>
      </w:r>
    </w:p>
    <w:p w:rsidR="00F97BA3" w:rsidRDefault="00F97BA3" w:rsidP="00F97BA3">
      <w:pPr>
        <w:pStyle w:val="ListParagraph"/>
        <w:ind w:left="792"/>
      </w:pPr>
    </w:p>
    <w:p w:rsidR="00272E62" w:rsidRDefault="00254D50" w:rsidP="003B3902">
      <w:pPr>
        <w:pStyle w:val="ListParagraph"/>
        <w:numPr>
          <w:ilvl w:val="2"/>
          <w:numId w:val="1"/>
        </w:numPr>
      </w:pPr>
      <w:r>
        <w:t xml:space="preserve">H-mode </w:t>
      </w:r>
      <w:r w:rsidR="00834720">
        <w:t xml:space="preserve">pedestal formation, </w:t>
      </w:r>
      <w:r>
        <w:t>t</w:t>
      </w:r>
      <w:r w:rsidR="00272E62">
        <w:t>ransport</w:t>
      </w:r>
      <w:r w:rsidR="00834720">
        <w:t>,</w:t>
      </w:r>
      <w:r w:rsidR="00272E62">
        <w:t xml:space="preserve"> and </w:t>
      </w:r>
      <w:r>
        <w:t>s</w:t>
      </w:r>
      <w:r w:rsidR="00272E62">
        <w:t>tability</w:t>
      </w:r>
    </w:p>
    <w:p w:rsidR="006E49B0" w:rsidRDefault="006E49B0" w:rsidP="006E49B0">
      <w:pPr>
        <w:pStyle w:val="ListParagraph"/>
        <w:ind w:left="1728"/>
      </w:pPr>
    </w:p>
    <w:p w:rsidR="006E49B0" w:rsidRDefault="006E49B0" w:rsidP="006E49B0">
      <w:pPr>
        <w:pStyle w:val="ListParagraph"/>
        <w:numPr>
          <w:ilvl w:val="3"/>
          <w:numId w:val="1"/>
        </w:numPr>
      </w:pPr>
      <w:r>
        <w:t>LH transition physics</w:t>
      </w:r>
    </w:p>
    <w:p w:rsidR="006E49B0" w:rsidRDefault="006E49B0" w:rsidP="006E49B0">
      <w:pPr>
        <w:pStyle w:val="ListParagraph"/>
        <w:numPr>
          <w:ilvl w:val="4"/>
          <w:numId w:val="1"/>
        </w:numPr>
      </w:pPr>
      <w:r>
        <w:t>Re-establish reliable H-mode access and operation</w:t>
      </w:r>
    </w:p>
    <w:p w:rsidR="006E49B0" w:rsidRDefault="006E49B0" w:rsidP="006E49B0">
      <w:pPr>
        <w:pStyle w:val="ListParagraph"/>
        <w:numPr>
          <w:ilvl w:val="4"/>
          <w:numId w:val="1"/>
        </w:numPr>
      </w:pPr>
      <w:r>
        <w:t>Study zonal flows/GAMS (with BES, reflectometry, etc?)</w:t>
      </w:r>
    </w:p>
    <w:p w:rsidR="006E49B0" w:rsidRDefault="006E49B0" w:rsidP="006E49B0"/>
    <w:p w:rsidR="006E49B0" w:rsidRDefault="006E49B0" w:rsidP="006E49B0">
      <w:pPr>
        <w:pStyle w:val="ListParagraph"/>
        <w:numPr>
          <w:ilvl w:val="3"/>
          <w:numId w:val="1"/>
        </w:numPr>
        <w:ind w:left="2160" w:hanging="1080"/>
      </w:pPr>
      <w:r>
        <w:t>Pedestal transport and stability (complete assessment of confinement, threshold trends wrt NSTX)</w:t>
      </w:r>
    </w:p>
    <w:p w:rsidR="006E49B0" w:rsidRDefault="006E49B0" w:rsidP="006E49B0">
      <w:pPr>
        <w:pStyle w:val="ListParagraph"/>
        <w:ind w:left="2232"/>
      </w:pPr>
    </w:p>
    <w:p w:rsidR="006E49B0" w:rsidRDefault="006E49B0" w:rsidP="006E49B0">
      <w:pPr>
        <w:pStyle w:val="ListParagraph"/>
        <w:numPr>
          <w:ilvl w:val="4"/>
          <w:numId w:val="1"/>
        </w:numPr>
      </w:pPr>
      <w:r>
        <w:t>Research Plan</w:t>
      </w:r>
    </w:p>
    <w:p w:rsidR="0094742B" w:rsidRDefault="0094742B" w:rsidP="0094742B">
      <w:pPr>
        <w:ind w:left="1080" w:firstLine="360"/>
      </w:pPr>
    </w:p>
    <w:p w:rsidR="0094742B" w:rsidRDefault="0094742B" w:rsidP="0094742B">
      <w:pPr>
        <w:ind w:left="1080" w:firstLine="360"/>
      </w:pPr>
      <w:r>
        <w:t>Years 1-2</w:t>
      </w:r>
    </w:p>
    <w:p w:rsidR="00E6259E" w:rsidRDefault="00E6259E" w:rsidP="003B3902">
      <w:pPr>
        <w:pStyle w:val="ListParagraph"/>
        <w:numPr>
          <w:ilvl w:val="4"/>
          <w:numId w:val="1"/>
        </w:numPr>
        <w:ind w:left="2610" w:hanging="1170"/>
      </w:pPr>
      <w:r>
        <w:t>Dependence on Bt, Ip, shaping</w:t>
      </w:r>
    </w:p>
    <w:p w:rsidR="0094742B" w:rsidRDefault="0094742B" w:rsidP="0094742B">
      <w:pPr>
        <w:pStyle w:val="ListParagraph"/>
        <w:ind w:left="1080" w:firstLine="360"/>
      </w:pPr>
    </w:p>
    <w:p w:rsidR="0094742B" w:rsidRDefault="0094742B" w:rsidP="0094742B">
      <w:pPr>
        <w:pStyle w:val="ListParagraph"/>
        <w:ind w:left="1080" w:firstLine="360"/>
      </w:pPr>
      <w:r>
        <w:t>Years 3-5</w:t>
      </w:r>
    </w:p>
    <w:p w:rsidR="00F97BA3" w:rsidRDefault="000B018C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Perform experiments, </w:t>
      </w:r>
      <w:r w:rsidR="000A6F1D" w:rsidRPr="0094742B">
        <w:t xml:space="preserve">develop models enabling projections to FNSF </w:t>
      </w:r>
    </w:p>
    <w:p w:rsidR="00254D50" w:rsidRDefault="0094742B" w:rsidP="0094742B">
      <w:pPr>
        <w:pStyle w:val="ListParagraph"/>
        <w:numPr>
          <w:ilvl w:val="4"/>
          <w:numId w:val="1"/>
        </w:numPr>
        <w:ind w:left="2610" w:hanging="1170"/>
      </w:pPr>
      <w:r w:rsidRPr="0094742B">
        <w:t>Assess and optimize pedestal structure and SOL parameters for advanced ST operation</w:t>
      </w:r>
    </w:p>
    <w:p w:rsidR="00254D50" w:rsidRDefault="00254D50" w:rsidP="00254D50">
      <w:pPr>
        <w:pStyle w:val="ListParagraph"/>
        <w:ind w:left="1728"/>
      </w:pPr>
    </w:p>
    <w:p w:rsidR="00254D50" w:rsidRDefault="00254D50" w:rsidP="00834720">
      <w:pPr>
        <w:pStyle w:val="ListParagraph"/>
        <w:numPr>
          <w:ilvl w:val="2"/>
          <w:numId w:val="1"/>
        </w:numPr>
      </w:pPr>
      <w:r>
        <w:t>Pedestal control</w:t>
      </w:r>
    </w:p>
    <w:p w:rsidR="006E49B0" w:rsidRDefault="006E49B0" w:rsidP="006E49B0">
      <w:pPr>
        <w:pStyle w:val="ListParagraph"/>
        <w:ind w:left="1224"/>
      </w:pPr>
    </w:p>
    <w:p w:rsidR="006E49B0" w:rsidRDefault="006E49B0" w:rsidP="00834720">
      <w:pPr>
        <w:pStyle w:val="ListParagraph"/>
        <w:numPr>
          <w:ilvl w:val="3"/>
          <w:numId w:val="1"/>
        </w:numPr>
      </w:pPr>
      <w:r>
        <w:t>Operational scenarios and tools to be explored:</w:t>
      </w:r>
    </w:p>
    <w:p w:rsidR="00254D50" w:rsidRDefault="00254D50" w:rsidP="006E49B0">
      <w:pPr>
        <w:pStyle w:val="ListParagraph"/>
        <w:numPr>
          <w:ilvl w:val="4"/>
          <w:numId w:val="1"/>
        </w:numPr>
      </w:pPr>
      <w:r>
        <w:t>EPH mode</w:t>
      </w:r>
    </w:p>
    <w:p w:rsidR="00254D50" w:rsidRDefault="00254D50" w:rsidP="006E49B0">
      <w:pPr>
        <w:pStyle w:val="ListParagraph"/>
        <w:numPr>
          <w:ilvl w:val="4"/>
          <w:numId w:val="1"/>
        </w:numPr>
      </w:pPr>
      <w:r>
        <w:t>I-mode</w:t>
      </w:r>
    </w:p>
    <w:p w:rsidR="00254D50" w:rsidRDefault="00254D50" w:rsidP="006E49B0">
      <w:pPr>
        <w:pStyle w:val="ListParagraph"/>
        <w:numPr>
          <w:ilvl w:val="4"/>
          <w:numId w:val="1"/>
        </w:numPr>
      </w:pPr>
      <w:r>
        <w:t>3D fields</w:t>
      </w:r>
      <w:r w:rsidR="00834720">
        <w:t xml:space="preserve"> (midplane and NCC)</w:t>
      </w:r>
    </w:p>
    <w:p w:rsidR="00254D50" w:rsidRDefault="00254D50" w:rsidP="006E49B0">
      <w:pPr>
        <w:pStyle w:val="ListParagraph"/>
        <w:numPr>
          <w:ilvl w:val="4"/>
          <w:numId w:val="1"/>
        </w:numPr>
      </w:pPr>
      <w:r>
        <w:t>Li granule injector</w:t>
      </w:r>
    </w:p>
    <w:p w:rsidR="00254D50" w:rsidRDefault="00254D50" w:rsidP="006E49B0">
      <w:pPr>
        <w:pStyle w:val="ListParagraph"/>
        <w:numPr>
          <w:ilvl w:val="4"/>
          <w:numId w:val="1"/>
        </w:numPr>
      </w:pPr>
      <w:r>
        <w:t>EHO antenna</w:t>
      </w:r>
    </w:p>
    <w:p w:rsidR="006E49B0" w:rsidRDefault="006E49B0" w:rsidP="006E49B0">
      <w:pPr>
        <w:pStyle w:val="ListParagraph"/>
        <w:ind w:left="1728"/>
      </w:pPr>
    </w:p>
    <w:p w:rsidR="006E49B0" w:rsidRDefault="006E49B0" w:rsidP="006E49B0">
      <w:pPr>
        <w:pStyle w:val="ListParagraph"/>
        <w:numPr>
          <w:ilvl w:val="3"/>
          <w:numId w:val="1"/>
        </w:numPr>
      </w:pPr>
      <w:r>
        <w:t>Research plan</w:t>
      </w:r>
    </w:p>
    <w:p w:rsidR="006E49B0" w:rsidRDefault="006E49B0" w:rsidP="006E49B0">
      <w:pPr>
        <w:ind w:left="1080" w:firstLine="360"/>
      </w:pPr>
    </w:p>
    <w:p w:rsidR="006E49B0" w:rsidRDefault="006E49B0" w:rsidP="006E49B0">
      <w:pPr>
        <w:ind w:left="1080" w:firstLine="360"/>
      </w:pPr>
      <w:r>
        <w:t>Years 1-2</w:t>
      </w:r>
    </w:p>
    <w:p w:rsidR="006E49B0" w:rsidRDefault="006E49B0" w:rsidP="006E49B0">
      <w:pPr>
        <w:pStyle w:val="ListParagraph"/>
        <w:numPr>
          <w:ilvl w:val="4"/>
          <w:numId w:val="1"/>
        </w:numPr>
        <w:ind w:left="2610" w:hanging="1170"/>
      </w:pPr>
      <w:r>
        <w:t>Response to 3D magnetic field perturbations</w:t>
      </w:r>
    </w:p>
    <w:p w:rsidR="006E49B0" w:rsidRDefault="006E49B0" w:rsidP="006E49B0">
      <w:pPr>
        <w:pStyle w:val="ListParagraph"/>
        <w:numPr>
          <w:ilvl w:val="4"/>
          <w:numId w:val="1"/>
        </w:numPr>
        <w:ind w:left="2610" w:hanging="1170"/>
      </w:pPr>
      <w:r>
        <w:t>ELM studies, ELM control development, pedestal transport</w:t>
      </w:r>
    </w:p>
    <w:p w:rsidR="006E49B0" w:rsidRDefault="006E49B0" w:rsidP="006E49B0">
      <w:pPr>
        <w:pStyle w:val="ListParagraph"/>
        <w:numPr>
          <w:ilvl w:val="4"/>
          <w:numId w:val="1"/>
        </w:numPr>
        <w:ind w:left="2610" w:hanging="1170"/>
      </w:pPr>
      <w:r>
        <w:t>EPH-mode, I-mode development</w:t>
      </w:r>
    </w:p>
    <w:p w:rsidR="006E49B0" w:rsidRDefault="006E49B0" w:rsidP="006E49B0">
      <w:pPr>
        <w:pStyle w:val="ListParagraph"/>
        <w:ind w:left="1080" w:firstLine="360"/>
      </w:pPr>
    </w:p>
    <w:p w:rsidR="006E49B0" w:rsidRDefault="006E49B0" w:rsidP="006E49B0">
      <w:pPr>
        <w:pStyle w:val="ListParagraph"/>
        <w:ind w:left="1080" w:firstLine="360"/>
      </w:pPr>
      <w:r>
        <w:t>Years 3-5</w:t>
      </w:r>
    </w:p>
    <w:p w:rsidR="006E49B0" w:rsidRPr="0094742B" w:rsidRDefault="006E49B0" w:rsidP="006E49B0">
      <w:pPr>
        <w:pStyle w:val="ListParagraph"/>
        <w:numPr>
          <w:ilvl w:val="4"/>
          <w:numId w:val="1"/>
        </w:numPr>
        <w:ind w:left="2610" w:hanging="1170"/>
      </w:pPr>
      <w:r w:rsidRPr="0094742B">
        <w:t>Utilize 3D fields to optimize pedestal transport and stability</w:t>
      </w:r>
    </w:p>
    <w:p w:rsidR="006E49B0" w:rsidRDefault="006E49B0" w:rsidP="006E49B0">
      <w:pPr>
        <w:pStyle w:val="ListParagraph"/>
        <w:numPr>
          <w:ilvl w:val="4"/>
          <w:numId w:val="1"/>
        </w:numPr>
        <w:ind w:left="2610" w:hanging="1170"/>
      </w:pPr>
      <w:r>
        <w:t xml:space="preserve">Perform experiments, </w:t>
      </w:r>
      <w:r w:rsidRPr="0094742B">
        <w:t xml:space="preserve">develop models enabling projections to FNSF </w:t>
      </w:r>
    </w:p>
    <w:p w:rsidR="006E49B0" w:rsidRDefault="006E49B0" w:rsidP="006E49B0">
      <w:pPr>
        <w:pStyle w:val="ListParagraph"/>
        <w:numPr>
          <w:ilvl w:val="4"/>
          <w:numId w:val="1"/>
        </w:numPr>
        <w:ind w:left="2610" w:hanging="1170"/>
      </w:pPr>
      <w:r w:rsidRPr="0094742B">
        <w:t>Assess and optimize pedestal structure and SOL parameters for advanced ST operation</w:t>
      </w:r>
    </w:p>
    <w:p w:rsidR="00254D50" w:rsidRDefault="00254D50" w:rsidP="00254D50">
      <w:pPr>
        <w:pStyle w:val="ListParagraph"/>
        <w:ind w:left="1728"/>
      </w:pPr>
    </w:p>
    <w:p w:rsidR="00E6259E" w:rsidRDefault="00E36928" w:rsidP="003B3902">
      <w:pPr>
        <w:pStyle w:val="ListParagraph"/>
        <w:numPr>
          <w:ilvl w:val="2"/>
          <w:numId w:val="1"/>
        </w:numPr>
      </w:pPr>
      <w:r>
        <w:t>Edge/</w:t>
      </w:r>
      <w:r w:rsidR="00E6259E">
        <w:t>SOL physics</w:t>
      </w:r>
    </w:p>
    <w:p w:rsidR="00117D39" w:rsidRDefault="00E6259E" w:rsidP="00254D50">
      <w:pPr>
        <w:pStyle w:val="ListParagraph"/>
        <w:numPr>
          <w:ilvl w:val="3"/>
          <w:numId w:val="1"/>
        </w:numPr>
      </w:pPr>
      <w:r>
        <w:t>Mi</w:t>
      </w:r>
      <w:r w:rsidR="00117D39">
        <w:t>dplane and divertor turbulence</w:t>
      </w:r>
      <w:r w:rsidR="00254D50">
        <w:t xml:space="preserve"> - GPI</w:t>
      </w:r>
    </w:p>
    <w:p w:rsidR="00E6259E" w:rsidRDefault="00254D50" w:rsidP="00254D50">
      <w:pPr>
        <w:pStyle w:val="ListParagraph"/>
        <w:numPr>
          <w:ilvl w:val="3"/>
          <w:numId w:val="1"/>
        </w:numPr>
      </w:pPr>
      <w:r>
        <w:t>SOL cross-field transport prediction, comparison to experiment</w:t>
      </w:r>
    </w:p>
    <w:p w:rsidR="00F97BA3" w:rsidRDefault="00F97BA3" w:rsidP="00F97BA3">
      <w:pPr>
        <w:pStyle w:val="ListParagraph"/>
        <w:ind w:left="1224"/>
      </w:pPr>
    </w:p>
    <w:p w:rsidR="00A52BE7" w:rsidRDefault="00F378B5" w:rsidP="003B3902">
      <w:pPr>
        <w:pStyle w:val="ListParagraph"/>
        <w:numPr>
          <w:ilvl w:val="2"/>
          <w:numId w:val="1"/>
        </w:numPr>
      </w:pPr>
      <w:r>
        <w:t>Divertor physics</w:t>
      </w:r>
    </w:p>
    <w:p w:rsidR="00A52BE7" w:rsidRDefault="00A52BE7" w:rsidP="00A52BE7">
      <w:pPr>
        <w:pStyle w:val="ListParagraph"/>
        <w:ind w:left="1224"/>
      </w:pPr>
    </w:p>
    <w:p w:rsidR="00A52BE7" w:rsidRDefault="00A52BE7" w:rsidP="00A52BE7">
      <w:pPr>
        <w:ind w:left="360" w:firstLine="720"/>
      </w:pPr>
      <w:r>
        <w:t>Years 1-2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Heat flux width scaling, connection to SOL models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Snowflake divertor studies and control development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Radiative divertor with D2, Ne, Ar seeding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Impurity erosion and SOL transport studies</w:t>
      </w:r>
    </w:p>
    <w:p w:rsidR="00E6259E" w:rsidRDefault="00E6259E" w:rsidP="003B3902">
      <w:pPr>
        <w:pStyle w:val="ListParagraph"/>
        <w:numPr>
          <w:ilvl w:val="3"/>
          <w:numId w:val="1"/>
        </w:numPr>
      </w:pPr>
      <w:r>
        <w:t>Experiments to support validation of cryo-pump designs</w:t>
      </w:r>
    </w:p>
    <w:p w:rsidR="00A52BE7" w:rsidRDefault="00A52BE7" w:rsidP="00A52BE7">
      <w:pPr>
        <w:ind w:left="1080"/>
      </w:pPr>
    </w:p>
    <w:p w:rsidR="00A52BE7" w:rsidRDefault="00A52BE7" w:rsidP="00A52BE7">
      <w:pPr>
        <w:ind w:left="1080"/>
      </w:pPr>
      <w:r>
        <w:t>Years 3-5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Develop and validate divertor heat and particle control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Support projections of heat flux width and divertor scenarios to ST-FNSF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Utilize magnetic control for long-pulse snowflakes with reduced heat flux</w:t>
      </w:r>
    </w:p>
    <w:p w:rsidR="00A52BE7" w:rsidRDefault="00A52BE7" w:rsidP="003B3902">
      <w:pPr>
        <w:pStyle w:val="ListParagraph"/>
        <w:numPr>
          <w:ilvl w:val="3"/>
          <w:numId w:val="1"/>
        </w:numPr>
      </w:pPr>
      <w:r>
        <w:t>Implement radiative divertor control</w:t>
      </w:r>
    </w:p>
    <w:p w:rsidR="000A6F1D" w:rsidRDefault="000A6F1D" w:rsidP="003B3902">
      <w:pPr>
        <w:pStyle w:val="ListParagraph"/>
        <w:numPr>
          <w:ilvl w:val="3"/>
          <w:numId w:val="1"/>
        </w:numPr>
      </w:pPr>
      <w:r w:rsidRPr="00E9454B">
        <w:t>Assess Mo divertor PFCs and their impact on H-mode confinement</w:t>
      </w:r>
    </w:p>
    <w:p w:rsidR="00E47215" w:rsidRPr="00E9454B" w:rsidRDefault="00E47215" w:rsidP="00E47215">
      <w:pPr>
        <w:pStyle w:val="ListParagraph"/>
        <w:ind w:left="1728"/>
      </w:pPr>
    </w:p>
    <w:p w:rsidR="000A6F1D" w:rsidRPr="00E9454B" w:rsidRDefault="000A6F1D" w:rsidP="003B3902">
      <w:pPr>
        <w:pStyle w:val="ListParagraph"/>
        <w:numPr>
          <w:ilvl w:val="4"/>
          <w:numId w:val="1"/>
        </w:numPr>
        <w:ind w:left="2790" w:hanging="1350"/>
      </w:pPr>
      <w:r w:rsidRPr="00E9454B">
        <w:t xml:space="preserve">Core </w:t>
      </w:r>
      <w:r w:rsidR="00E9454B">
        <w:t>Mo</w:t>
      </w:r>
      <w:r w:rsidRPr="00E9454B">
        <w:t xml:space="preserve"> density and transport in baseline scenarios</w:t>
      </w:r>
    </w:p>
    <w:p w:rsidR="000A6F1D" w:rsidRPr="00E9454B" w:rsidRDefault="00E9454B" w:rsidP="003B3902">
      <w:pPr>
        <w:pStyle w:val="ListParagraph"/>
        <w:numPr>
          <w:ilvl w:val="4"/>
          <w:numId w:val="1"/>
        </w:numPr>
        <w:ind w:left="2790" w:hanging="1350"/>
      </w:pPr>
      <w:r>
        <w:t>Assess e</w:t>
      </w:r>
      <w:r w:rsidR="000A6F1D" w:rsidRPr="00E9454B">
        <w:t>ffect of lithium coatings on molybdenum PFCs (synergistic study with EAST)</w:t>
      </w:r>
    </w:p>
    <w:p w:rsidR="00E9454B" w:rsidRDefault="000A6F1D" w:rsidP="003B3902">
      <w:pPr>
        <w:pStyle w:val="ListParagraph"/>
        <w:numPr>
          <w:ilvl w:val="4"/>
          <w:numId w:val="1"/>
        </w:numPr>
        <w:ind w:left="2790" w:hanging="1350"/>
      </w:pPr>
      <w:r w:rsidRPr="00E9454B">
        <w:t>Divertor Mo influx in baseline and impurity-seeded radiative divertor scenarios</w:t>
      </w:r>
    </w:p>
    <w:p w:rsidR="00EE4CFB" w:rsidRDefault="00EE4CFB" w:rsidP="00EE4CFB">
      <w:pPr>
        <w:pStyle w:val="ListParagraph"/>
        <w:ind w:left="1224"/>
      </w:pPr>
    </w:p>
    <w:p w:rsidR="00EE4CFB" w:rsidRDefault="00EE4CFB" w:rsidP="00EE4CFB">
      <w:pPr>
        <w:pStyle w:val="ListParagraph"/>
        <w:numPr>
          <w:ilvl w:val="2"/>
          <w:numId w:val="1"/>
        </w:numPr>
      </w:pPr>
      <w:r>
        <w:t>Particle Control</w:t>
      </w:r>
    </w:p>
    <w:p w:rsidR="00EE4CFB" w:rsidRDefault="00EE4CFB" w:rsidP="00EE4CFB">
      <w:pPr>
        <w:pStyle w:val="ListParagraph"/>
        <w:ind w:left="1728"/>
      </w:pPr>
    </w:p>
    <w:p w:rsidR="00EE4CFB" w:rsidRDefault="00EE4CFB" w:rsidP="00EE4CFB">
      <w:pPr>
        <w:pStyle w:val="ListParagraph"/>
        <w:numPr>
          <w:ilvl w:val="3"/>
          <w:numId w:val="1"/>
        </w:numPr>
      </w:pPr>
      <w:r>
        <w:t>Motivation</w:t>
      </w: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Control ramp-up density evolution to avoid MHD</w:t>
      </w:r>
    </w:p>
    <w:p w:rsidR="00EE4CFB" w:rsidRDefault="003F1D96" w:rsidP="00EE4CFB">
      <w:pPr>
        <w:pStyle w:val="ListParagraph"/>
        <w:numPr>
          <w:ilvl w:val="4"/>
          <w:numId w:val="1"/>
        </w:numPr>
      </w:pPr>
      <w:r>
        <w:t>Maintain/control flat-top density/collisionality</w:t>
      </w:r>
    </w:p>
    <w:p w:rsidR="003F1D96" w:rsidRDefault="003F1D96" w:rsidP="003F1D96">
      <w:pPr>
        <w:pStyle w:val="ListParagraph"/>
        <w:ind w:left="2232"/>
      </w:pPr>
    </w:p>
    <w:p w:rsidR="00EE4CFB" w:rsidRDefault="00EE4CFB" w:rsidP="00EE4CFB">
      <w:pPr>
        <w:pStyle w:val="ListParagraph"/>
        <w:numPr>
          <w:ilvl w:val="3"/>
          <w:numId w:val="1"/>
        </w:numPr>
      </w:pPr>
      <w:r>
        <w:t>Real-time density measurement</w:t>
      </w: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Interferometry [Kaita]</w:t>
      </w: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MPTS [Diallo, LeBlanc]</w:t>
      </w:r>
    </w:p>
    <w:p w:rsidR="00EE4CFB" w:rsidRDefault="00EE4CFB" w:rsidP="00EE4CFB">
      <w:pPr>
        <w:pStyle w:val="ListParagraph"/>
        <w:ind w:left="1728"/>
      </w:pPr>
    </w:p>
    <w:p w:rsidR="00EE4CFB" w:rsidRDefault="00EE4CFB" w:rsidP="00EE4CFB">
      <w:pPr>
        <w:pStyle w:val="ListParagraph"/>
        <w:numPr>
          <w:ilvl w:val="3"/>
          <w:numId w:val="1"/>
        </w:numPr>
      </w:pPr>
      <w:r>
        <w:t>Edge and core fueling</w:t>
      </w:r>
    </w:p>
    <w:p w:rsidR="003F1D96" w:rsidRDefault="003F1D96" w:rsidP="003F1D96">
      <w:pPr>
        <w:pStyle w:val="ListParagraph"/>
        <w:numPr>
          <w:ilvl w:val="4"/>
          <w:numId w:val="1"/>
        </w:numPr>
      </w:pPr>
      <w:r>
        <w:t>LFS/conventional [Kaita]</w:t>
      </w: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SGI [Vlad]</w:t>
      </w: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SMBI [Vlad or R. Majeski?]</w:t>
      </w: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CT injection [Roger]</w:t>
      </w: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Pellets? [ORNL?]</w:t>
      </w:r>
    </w:p>
    <w:p w:rsidR="003F1D96" w:rsidRDefault="003F1D96" w:rsidP="003F1D96">
      <w:pPr>
        <w:pStyle w:val="ListParagraph"/>
        <w:ind w:left="2232"/>
      </w:pPr>
    </w:p>
    <w:p w:rsidR="007F2469" w:rsidRDefault="003F1D96" w:rsidP="00CB2FC0">
      <w:pPr>
        <w:pStyle w:val="ListParagraph"/>
        <w:numPr>
          <w:ilvl w:val="3"/>
          <w:numId w:val="1"/>
        </w:numPr>
      </w:pPr>
      <w:r>
        <w:t>Cryo-pumping</w:t>
      </w:r>
      <w:r w:rsidR="00CF4F44">
        <w:t xml:space="preserve"> [Canik]</w:t>
      </w:r>
    </w:p>
    <w:p w:rsidR="006F207D" w:rsidRDefault="006F207D" w:rsidP="006F207D">
      <w:pPr>
        <w:pStyle w:val="ListParagraph"/>
        <w:ind w:left="1728"/>
      </w:pPr>
    </w:p>
    <w:p w:rsidR="007F2469" w:rsidRDefault="007F2469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834F9" w:rsidRDefault="00B834F9" w:rsidP="00B834F9">
      <w:pPr>
        <w:pStyle w:val="ListParagraph"/>
        <w:ind w:left="1224"/>
      </w:pPr>
    </w:p>
    <w:p w:rsidR="007F2469" w:rsidRDefault="007F2469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A945BB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SOLPS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UEDGE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XGC0, XGC1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DEGAS</w:t>
      </w:r>
    </w:p>
    <w:p w:rsidR="004F0173" w:rsidRDefault="004F0173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NCLASS, MIST, STRAHL</w:t>
      </w:r>
    </w:p>
    <w:p w:rsidR="004F0173" w:rsidRDefault="0045776F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ELITE, EPED</w:t>
      </w:r>
    </w:p>
    <w:p w:rsidR="00A945BB" w:rsidRDefault="00A945BB" w:rsidP="00A945BB">
      <w:pPr>
        <w:pStyle w:val="ListParagraph"/>
        <w:ind w:left="1224"/>
      </w:pPr>
    </w:p>
    <w:p w:rsidR="007F2469" w:rsidRDefault="007F2469" w:rsidP="003B3902">
      <w:pPr>
        <w:pStyle w:val="ListParagraph"/>
        <w:numPr>
          <w:ilvl w:val="2"/>
          <w:numId w:val="1"/>
        </w:numPr>
      </w:pPr>
      <w:r>
        <w:t>Diagnostics</w:t>
      </w:r>
    </w:p>
    <w:p w:rsidR="00020520" w:rsidRDefault="00020520" w:rsidP="00020520">
      <w:pPr>
        <w:pStyle w:val="ListParagraph"/>
        <w:ind w:left="1224"/>
      </w:pPr>
    </w:p>
    <w:p w:rsidR="005635B9" w:rsidRDefault="005635B9" w:rsidP="003B3902">
      <w:pPr>
        <w:pStyle w:val="ListParagraph"/>
        <w:numPr>
          <w:ilvl w:val="3"/>
          <w:numId w:val="1"/>
        </w:numPr>
      </w:pPr>
      <w:r>
        <w:t xml:space="preserve">Re-establish </w:t>
      </w:r>
      <w:r w:rsidRPr="005635B9">
        <w:t>NSTX existing pedestal and SOL/divertor diagn</w:t>
      </w:r>
      <w:r w:rsidR="00020520">
        <w:t>ostics</w:t>
      </w:r>
    </w:p>
    <w:p w:rsidR="00020520" w:rsidRDefault="00020520" w:rsidP="00020520">
      <w:pPr>
        <w:pStyle w:val="ListParagraph"/>
        <w:ind w:left="1728"/>
      </w:pPr>
    </w:p>
    <w:p w:rsidR="005635B9" w:rsidRPr="005635B9" w:rsidRDefault="005635B9" w:rsidP="003B3902">
      <w:pPr>
        <w:pStyle w:val="ListParagraph"/>
        <w:numPr>
          <w:ilvl w:val="3"/>
          <w:numId w:val="1"/>
        </w:numPr>
      </w:pPr>
      <w:r w:rsidRPr="005635B9">
        <w:t>High priority improvements for initial NSTX-U operation: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Pedestal and SOL fluctuation diagnostics (2D BES, 3D GPI)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Divertor Langmuir probes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Divertor bolometry 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Upper divertor IR and visible cameras and spectroscopy</w:t>
      </w:r>
    </w:p>
    <w:p w:rsid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Inner divertor (lower and upper) IR and v</w:t>
      </w:r>
      <w:r w:rsidR="00565F21">
        <w:t>isible cameras and spectroscopy</w:t>
      </w:r>
    </w:p>
    <w:p w:rsidR="00020520" w:rsidRPr="005635B9" w:rsidRDefault="00020520" w:rsidP="00020520">
      <w:pPr>
        <w:pStyle w:val="ListParagraph"/>
        <w:ind w:left="2610"/>
      </w:pPr>
    </w:p>
    <w:p w:rsidR="005635B9" w:rsidRPr="005635B9" w:rsidRDefault="00A945BB" w:rsidP="003B3902">
      <w:pPr>
        <w:pStyle w:val="ListParagraph"/>
        <w:numPr>
          <w:ilvl w:val="3"/>
          <w:numId w:val="1"/>
        </w:numPr>
      </w:pPr>
      <w:r>
        <w:t>Longer term NSTX-U boundary diagnostics</w:t>
      </w:r>
      <w:r w:rsidR="005635B9" w:rsidRPr="005635B9">
        <w:t>:</w:t>
      </w:r>
    </w:p>
    <w:p w:rsidR="005635B9" w:rsidRPr="005635B9" w:rsidRDefault="00CB2FC0" w:rsidP="003B3902">
      <w:pPr>
        <w:pStyle w:val="ListParagraph"/>
        <w:numPr>
          <w:ilvl w:val="4"/>
          <w:numId w:val="1"/>
        </w:numPr>
        <w:ind w:left="2610" w:hanging="1170"/>
      </w:pPr>
      <w:r>
        <w:t>D</w:t>
      </w:r>
      <w:r w:rsidR="005635B9" w:rsidRPr="005635B9">
        <w:t>ivertor spectroscopy (VUV, visible)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Edge profile reflectometry 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Full plasma radiation tomography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Edge neutral density measurements (LIF or LII)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Divertor Thomson Scattering system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SOL flow measurements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 xml:space="preserve">SOL and divertor ion energy or temperature </w:t>
      </w:r>
    </w:p>
    <w:p w:rsidR="005635B9" w:rsidRPr="005635B9" w:rsidRDefault="005635B9" w:rsidP="003B3902">
      <w:pPr>
        <w:pStyle w:val="ListParagraph"/>
        <w:numPr>
          <w:ilvl w:val="4"/>
          <w:numId w:val="1"/>
        </w:numPr>
        <w:ind w:left="2610" w:hanging="1170"/>
      </w:pPr>
      <w:r w:rsidRPr="005635B9">
        <w:t>SOL current sensors</w:t>
      </w:r>
    </w:p>
    <w:p w:rsidR="00E47215" w:rsidRDefault="00E47215" w:rsidP="002675B9">
      <w:pPr>
        <w:pStyle w:val="ListParagraph"/>
        <w:ind w:left="1728"/>
      </w:pPr>
    </w:p>
    <w:p w:rsidR="007F2469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230DA3" w:rsidRDefault="00230DA3" w:rsidP="00230DA3">
      <w:pPr>
        <w:pStyle w:val="ListParagraph"/>
        <w:ind w:left="1224"/>
      </w:pPr>
    </w:p>
    <w:p w:rsidR="004409AE" w:rsidRDefault="004409AE" w:rsidP="003B3902">
      <w:pPr>
        <w:pStyle w:val="ListParagraph"/>
        <w:numPr>
          <w:ilvl w:val="3"/>
          <w:numId w:val="1"/>
        </w:numPr>
      </w:pPr>
      <w:r>
        <w:t>Wall condition</w:t>
      </w:r>
      <w:r w:rsidR="0057737F">
        <w:t>/material</w:t>
      </w:r>
      <w:r>
        <w:t>, PMI control</w:t>
      </w:r>
    </w:p>
    <w:p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Transition to full metal coverage for FNSF-relevant PMI development</w:t>
      </w:r>
    </w:p>
    <w:p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Wall conditioning: GDC, Li and / or boron coatings</w:t>
      </w:r>
    </w:p>
    <w:p w:rsidR="004B0E0F" w:rsidRDefault="00020520" w:rsidP="003B3902">
      <w:pPr>
        <w:pStyle w:val="ListParagraph"/>
        <w:numPr>
          <w:ilvl w:val="4"/>
          <w:numId w:val="1"/>
        </w:numPr>
        <w:ind w:left="2610" w:hanging="1170"/>
      </w:pPr>
      <w:r>
        <w:t>PFC bake-out at 300-350</w:t>
      </w:r>
      <w:r w:rsidR="004B0E0F">
        <w:t>C</w:t>
      </w:r>
    </w:p>
    <w:p w:rsidR="004B0E0F" w:rsidRDefault="004B0E0F" w:rsidP="003B3902">
      <w:pPr>
        <w:pStyle w:val="ListParagraph"/>
        <w:numPr>
          <w:ilvl w:val="4"/>
          <w:numId w:val="1"/>
        </w:numPr>
        <w:ind w:left="2610" w:hanging="1170"/>
      </w:pPr>
      <w:r>
        <w:t>PCS control of divertor coils</w:t>
      </w:r>
      <w:r w:rsidR="00B834F9">
        <w:t xml:space="preserve"> for X and strike-point control</w:t>
      </w:r>
    </w:p>
    <w:p w:rsidR="00230DA3" w:rsidRDefault="00230DA3" w:rsidP="00230DA3">
      <w:pPr>
        <w:pStyle w:val="ListParagraph"/>
        <w:ind w:left="2610"/>
      </w:pPr>
    </w:p>
    <w:p w:rsidR="004B0E0F" w:rsidRDefault="004B0E0F" w:rsidP="003B3902">
      <w:pPr>
        <w:pStyle w:val="ListParagraph"/>
        <w:numPr>
          <w:ilvl w:val="3"/>
          <w:numId w:val="1"/>
        </w:numPr>
      </w:pPr>
      <w:r>
        <w:t>Non-axisymmetric control coils</w:t>
      </w:r>
    </w:p>
    <w:p w:rsidR="00230DA3" w:rsidRDefault="00230DA3" w:rsidP="00230DA3">
      <w:pPr>
        <w:pStyle w:val="ListParagraph"/>
        <w:ind w:left="1728"/>
      </w:pPr>
    </w:p>
    <w:p w:rsidR="00AC10EF" w:rsidRDefault="00AC10EF" w:rsidP="003B3902">
      <w:pPr>
        <w:pStyle w:val="ListParagraph"/>
        <w:numPr>
          <w:ilvl w:val="3"/>
          <w:numId w:val="1"/>
        </w:numPr>
      </w:pPr>
      <w:r>
        <w:t>Fueling tools</w:t>
      </w:r>
    </w:p>
    <w:p w:rsidR="00417A58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>Near-term: NBI and edge gas injection (including SGI) with PCS feedback control</w:t>
      </w:r>
    </w:p>
    <w:p w:rsidR="00417A58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 xml:space="preserve">Divertor impurity gas seeding </w:t>
      </w:r>
    </w:p>
    <w:p w:rsidR="00AC10EF" w:rsidRDefault="00417A58" w:rsidP="003B3902">
      <w:pPr>
        <w:pStyle w:val="ListParagraph"/>
        <w:numPr>
          <w:ilvl w:val="4"/>
          <w:numId w:val="1"/>
        </w:numPr>
        <w:ind w:left="2610" w:hanging="1170"/>
      </w:pPr>
      <w:r>
        <w:t>Longer term: pellet, molecular cluster, compact toroid injectors</w:t>
      </w:r>
    </w:p>
    <w:p w:rsidR="00CB2FC0" w:rsidRDefault="00CB2FC0" w:rsidP="00CB2FC0">
      <w:pPr>
        <w:pStyle w:val="ListParagraph"/>
        <w:ind w:left="2610"/>
      </w:pPr>
    </w:p>
    <w:p w:rsidR="00CB2FC0" w:rsidRDefault="00CB2FC0" w:rsidP="00CB2FC0">
      <w:pPr>
        <w:pStyle w:val="ListParagraph"/>
        <w:numPr>
          <w:ilvl w:val="3"/>
          <w:numId w:val="1"/>
        </w:numPr>
      </w:pPr>
      <w:r>
        <w:t>Pumping tools</w:t>
      </w:r>
    </w:p>
    <w:p w:rsidR="00CB2FC0" w:rsidRDefault="00CB2FC0" w:rsidP="00CB2FC0">
      <w:pPr>
        <w:pStyle w:val="ListParagraph"/>
        <w:numPr>
          <w:ilvl w:val="4"/>
          <w:numId w:val="1"/>
        </w:numPr>
      </w:pPr>
      <w:r>
        <w:t>Cryo-pumping</w:t>
      </w:r>
    </w:p>
    <w:p w:rsidR="00E812A1" w:rsidRDefault="00E812A1" w:rsidP="00E812A1">
      <w:pPr>
        <w:pStyle w:val="ListParagraph"/>
        <w:ind w:left="1728"/>
      </w:pPr>
    </w:p>
    <w:p w:rsidR="00E621A1" w:rsidRPr="009A6B01" w:rsidRDefault="009A6B01" w:rsidP="00E621A1">
      <w:pPr>
        <w:pStyle w:val="ListParagraph"/>
        <w:numPr>
          <w:ilvl w:val="0"/>
          <w:numId w:val="1"/>
        </w:numPr>
        <w:rPr>
          <w:b/>
          <w:sz w:val="28"/>
        </w:rPr>
      </w:pPr>
      <w:r>
        <w:br w:type="page"/>
      </w:r>
      <w:r w:rsidR="00E621A1" w:rsidRPr="009A6B01">
        <w:rPr>
          <w:b/>
          <w:sz w:val="28"/>
        </w:rPr>
        <w:t xml:space="preserve">Research Goals and Plans for </w:t>
      </w:r>
      <w:r w:rsidR="007E415D">
        <w:rPr>
          <w:b/>
          <w:sz w:val="28"/>
        </w:rPr>
        <w:t>Plasma Material Interactions and Plasma Facing Components</w:t>
      </w:r>
    </w:p>
    <w:p w:rsidR="00EE4CFB" w:rsidRDefault="00EE4CFB" w:rsidP="00EE4CFB">
      <w:pPr>
        <w:pStyle w:val="ListParagraph"/>
        <w:ind w:left="792"/>
      </w:pPr>
    </w:p>
    <w:p w:rsidR="00EE4CFB" w:rsidRDefault="00EE4CFB" w:rsidP="00EE4CFB">
      <w:pPr>
        <w:pStyle w:val="ListParagraph"/>
        <w:numPr>
          <w:ilvl w:val="1"/>
          <w:numId w:val="1"/>
        </w:numPr>
      </w:pPr>
      <w:r>
        <w:t>Overview of goals and plans</w:t>
      </w:r>
    </w:p>
    <w:p w:rsidR="00EE4CFB" w:rsidRDefault="00EE4CFB" w:rsidP="00EE4CFB">
      <w:pPr>
        <w:pStyle w:val="ListParagraph"/>
        <w:ind w:left="792"/>
      </w:pPr>
    </w:p>
    <w:p w:rsidR="00EE4CFB" w:rsidRDefault="00EE4CFB" w:rsidP="00EE4CFB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EE4CFB" w:rsidRDefault="00EE4CFB" w:rsidP="00EE4CFB">
      <w:pPr>
        <w:pStyle w:val="ListParagraph"/>
        <w:ind w:left="1224"/>
      </w:pPr>
    </w:p>
    <w:p w:rsidR="00EE4CFB" w:rsidRDefault="00EE4CFB" w:rsidP="00EE4CFB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CB2FC0" w:rsidRDefault="00CB2FC0" w:rsidP="00CB2FC0">
      <w:pPr>
        <w:pStyle w:val="ListParagraph"/>
      </w:pPr>
    </w:p>
    <w:p w:rsidR="007E157C" w:rsidRDefault="007E157C" w:rsidP="00EE4CFB">
      <w:pPr>
        <w:pStyle w:val="ListParagraph"/>
        <w:numPr>
          <w:ilvl w:val="3"/>
          <w:numId w:val="1"/>
        </w:numPr>
      </w:pPr>
      <w:r>
        <w:t>Low-Z coatings</w:t>
      </w:r>
      <w:r w:rsidR="00580DA9">
        <w:t xml:space="preserve"> </w:t>
      </w:r>
      <w:r w:rsidR="007E415D">
        <w:t>(</w:t>
      </w:r>
      <w:r w:rsidR="00580DA9">
        <w:t>Li and B</w:t>
      </w:r>
      <w:r w:rsidR="007E415D">
        <w:t>) and related lab-based R&amp;D</w:t>
      </w:r>
    </w:p>
    <w:p w:rsidR="007E157C" w:rsidRDefault="007E157C" w:rsidP="007E157C">
      <w:pPr>
        <w:pStyle w:val="ListParagraph"/>
        <w:numPr>
          <w:ilvl w:val="3"/>
          <w:numId w:val="1"/>
        </w:numPr>
      </w:pPr>
      <w:r>
        <w:t>High-Z solid PFCs</w:t>
      </w:r>
    </w:p>
    <w:p w:rsidR="00EE4CFB" w:rsidRDefault="007E157C" w:rsidP="00EE4CFB">
      <w:pPr>
        <w:pStyle w:val="ListParagraph"/>
        <w:numPr>
          <w:ilvl w:val="3"/>
          <w:numId w:val="1"/>
        </w:numPr>
      </w:pPr>
      <w:r>
        <w:t>F</w:t>
      </w:r>
      <w:r w:rsidR="00EE4CFB">
        <w:t xml:space="preserve">lowing </w:t>
      </w:r>
      <w:r>
        <w:t xml:space="preserve">liquid </w:t>
      </w:r>
      <w:r w:rsidR="00EE4CFB">
        <w:t>lithi</w:t>
      </w:r>
      <w:r>
        <w:t>um/</w:t>
      </w:r>
      <w:r w:rsidR="00EE4CFB">
        <w:t>metals</w:t>
      </w:r>
      <w:r w:rsidR="00CD3AF0">
        <w:t xml:space="preserve"> and associated R&amp;D</w:t>
      </w:r>
    </w:p>
    <w:p w:rsidR="00EE4CFB" w:rsidRDefault="00EE4CFB" w:rsidP="00EE4CFB">
      <w:pPr>
        <w:pStyle w:val="ListParagraph"/>
        <w:ind w:left="1728"/>
      </w:pPr>
    </w:p>
    <w:p w:rsidR="00EE4CFB" w:rsidRDefault="00EE4CFB" w:rsidP="00EE4CFB">
      <w:pPr>
        <w:pStyle w:val="ListParagraph"/>
        <w:numPr>
          <w:ilvl w:val="1"/>
          <w:numId w:val="1"/>
        </w:numPr>
      </w:pPr>
      <w:r>
        <w:t>Research Plans</w:t>
      </w:r>
      <w:r w:rsidR="00CD3AF0">
        <w:t xml:space="preserve"> </w:t>
      </w:r>
      <w:r w:rsidR="00580DA9" w:rsidRPr="00580DA9">
        <w:rPr>
          <w:b/>
          <w:color w:val="FF0000"/>
        </w:rPr>
        <w:t>(Group</w:t>
      </w:r>
      <w:r w:rsidR="00CD3AF0" w:rsidRPr="00580DA9">
        <w:rPr>
          <w:b/>
          <w:color w:val="FF0000"/>
        </w:rPr>
        <w:t xml:space="preserve"> needs to re-organize this)</w:t>
      </w:r>
    </w:p>
    <w:p w:rsidR="00EE4CFB" w:rsidRDefault="00EE4CFB" w:rsidP="00EE4CFB">
      <w:pPr>
        <w:pStyle w:val="ListParagraph"/>
        <w:ind w:left="1224"/>
      </w:pPr>
    </w:p>
    <w:p w:rsidR="00EE4CFB" w:rsidRDefault="00EE4CFB" w:rsidP="00EE4CFB">
      <w:pPr>
        <w:pStyle w:val="ListParagraph"/>
        <w:numPr>
          <w:ilvl w:val="2"/>
          <w:numId w:val="1"/>
        </w:numPr>
      </w:pPr>
      <w:r w:rsidRPr="00A36A6F">
        <w:t>Lithium-based plasma facing component R&amp;D</w:t>
      </w:r>
    </w:p>
    <w:p w:rsidR="00EE4CFB" w:rsidRDefault="00EE4CFB" w:rsidP="00EE4CFB">
      <w:pPr>
        <w:pStyle w:val="ListParagraph"/>
        <w:ind w:left="1224"/>
      </w:pP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Motivation: Liquid flow over tungsten/steel substrate may be unique way to eliminate net erosion and flaking to help protect substrate, etc</w:t>
      </w:r>
    </w:p>
    <w:p w:rsidR="00EE4CFB" w:rsidRDefault="00EE4CFB" w:rsidP="00EE4CFB">
      <w:pPr>
        <w:pStyle w:val="ListParagraph"/>
        <w:ind w:left="2610"/>
      </w:pPr>
    </w:p>
    <w:p w:rsidR="00EE4CFB" w:rsidRDefault="00EE4CFB" w:rsidP="00EE4CFB">
      <w:pPr>
        <w:pStyle w:val="ListParagraph"/>
        <w:numPr>
          <w:ilvl w:val="3"/>
          <w:numId w:val="1"/>
        </w:numPr>
      </w:pPr>
      <w:r>
        <w:t>Liquid Metal PFC Research Strategy</w:t>
      </w:r>
    </w:p>
    <w:p w:rsidR="00580DA9" w:rsidRDefault="00580DA9" w:rsidP="00580DA9"/>
    <w:p w:rsidR="00EE4CFB" w:rsidRDefault="00EE4CFB" w:rsidP="00EE4CFB">
      <w:pPr>
        <w:pStyle w:val="ListParagraph"/>
        <w:numPr>
          <w:ilvl w:val="4"/>
          <w:numId w:val="1"/>
        </w:numPr>
      </w:pPr>
      <w:r>
        <w:t>Demonstrate stability of the liquid metal (LM) surface (ie LLD)</w:t>
      </w:r>
    </w:p>
    <w:p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Design against ejection events and substrate exposure</w:t>
      </w:r>
    </w:p>
    <w:p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Near-term strategy: Emphasize capillary-restrained schemes</w:t>
      </w:r>
    </w:p>
    <w:p w:rsidR="00EE4CFB" w:rsidRDefault="00EE4CFB" w:rsidP="00EE4CFB">
      <w:pPr>
        <w:pStyle w:val="ListParagraph"/>
        <w:ind w:left="3060"/>
      </w:pPr>
    </w:p>
    <w:p w:rsidR="00EE4CFB" w:rsidRDefault="00EE4CFB" w:rsidP="00EE4CFB">
      <w:pPr>
        <w:pStyle w:val="ListParagraph"/>
        <w:numPr>
          <w:ilvl w:val="4"/>
          <w:numId w:val="1"/>
        </w:numPr>
      </w:pPr>
      <w:r>
        <w:t>Establish control over the in-vessel inventory of liquid metal</w:t>
      </w:r>
    </w:p>
    <w:p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Control evaporation and condensing surface locations and material collection</w:t>
      </w:r>
    </w:p>
    <w:p w:rsidR="00EE4CFB" w:rsidRDefault="00EE4CFB" w:rsidP="00EE4CFB">
      <w:pPr>
        <w:pStyle w:val="ListParagraph"/>
        <w:numPr>
          <w:ilvl w:val="5"/>
          <w:numId w:val="1"/>
        </w:numPr>
        <w:ind w:left="3060" w:hanging="1260"/>
      </w:pPr>
      <w:r>
        <w:t>Near-term strategy: Leverage existing active cooling technologies for thermal control while developing next-step schemes</w:t>
      </w:r>
    </w:p>
    <w:p w:rsidR="00EE4CFB" w:rsidRDefault="00EE4CFB" w:rsidP="00EE4CFB">
      <w:pPr>
        <w:pStyle w:val="ListParagraph"/>
        <w:tabs>
          <w:tab w:val="left" w:pos="3330"/>
        </w:tabs>
        <w:ind w:left="3060"/>
      </w:pPr>
    </w:p>
    <w:p w:rsidR="00EE4CFB" w:rsidRDefault="00EE4CFB" w:rsidP="00EE4CFB">
      <w:pPr>
        <w:pStyle w:val="ListParagraph"/>
        <w:numPr>
          <w:ilvl w:val="4"/>
          <w:numId w:val="1"/>
        </w:numPr>
        <w:tabs>
          <w:tab w:val="left" w:pos="3330"/>
        </w:tabs>
        <w:ind w:left="2610" w:hanging="1170"/>
      </w:pPr>
      <w:r>
        <w:t>Develop adequate means of maintaining the liquid metal</w:t>
      </w:r>
    </w:p>
    <w:p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Perform efficient purification and establish robust operation and maintenance</w:t>
      </w:r>
    </w:p>
    <w:p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Near-term strategy: Learn from IFMIF EVEDA and develop robust, maintainable systems from day 1</w:t>
      </w:r>
    </w:p>
    <w:p w:rsidR="00EE4CFB" w:rsidRDefault="00EE4CFB" w:rsidP="00EE4CFB">
      <w:pPr>
        <w:pStyle w:val="ListParagraph"/>
        <w:tabs>
          <w:tab w:val="left" w:pos="3330"/>
        </w:tabs>
        <w:ind w:left="3060"/>
      </w:pPr>
    </w:p>
    <w:p w:rsidR="00EE4CFB" w:rsidRDefault="00EE4CFB" w:rsidP="00EE4CFB">
      <w:pPr>
        <w:pStyle w:val="ListParagraph"/>
        <w:numPr>
          <w:ilvl w:val="4"/>
          <w:numId w:val="1"/>
        </w:numPr>
        <w:tabs>
          <w:tab w:val="left" w:pos="3330"/>
        </w:tabs>
        <w:ind w:left="2610" w:hanging="1170"/>
      </w:pPr>
      <w:r>
        <w:t>Understand plasma response and physics of LM-PFC</w:t>
      </w:r>
    </w:p>
    <w:p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Develop descriptive and prescriptive models for the SOL/PMI of LM-PFCs</w:t>
      </w:r>
    </w:p>
    <w:p w:rsidR="00EE4CFB" w:rsidRDefault="00EE4CFB" w:rsidP="00EE4CFB">
      <w:pPr>
        <w:pStyle w:val="ListParagraph"/>
        <w:numPr>
          <w:ilvl w:val="5"/>
          <w:numId w:val="1"/>
        </w:numPr>
        <w:tabs>
          <w:tab w:val="left" w:pos="3330"/>
        </w:tabs>
        <w:ind w:left="3060" w:hanging="1260"/>
      </w:pPr>
      <w:r>
        <w:t>Near-term strategy: Validate fluid and kinetic codes and databases against available linear-machine data as well as tokamak database</w:t>
      </w:r>
    </w:p>
    <w:p w:rsidR="00EE4CFB" w:rsidRDefault="00EE4CFB" w:rsidP="00EE4CFB">
      <w:pPr>
        <w:pStyle w:val="ListParagraph"/>
        <w:ind w:left="1224"/>
      </w:pPr>
    </w:p>
    <w:p w:rsidR="00EE4CFB" w:rsidRDefault="00EE4CFB" w:rsidP="00EE4CFB">
      <w:pPr>
        <w:ind w:left="1080"/>
      </w:pPr>
      <w:r>
        <w:t xml:space="preserve">Plan:  Years 1-2: 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Test Li evaporation for pumping longer pulse duration NSTX-U plasmas    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Test Li evaporation to upper vessel by evaporator/injector, He diffusion, electrostatic sprayer 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Assess impact of full wall Li coverage on pumping, confinement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Test ELM control by midplane Li granule injector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Test Li-PFC prototypes on Magnum PSI and possibly LTX or EAST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Down select to best flowing Li-PFC concepts 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Test on Magnum PSI and LTX or EAST</w:t>
      </w:r>
    </w:p>
    <w:p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Li coating lifetime</w:t>
      </w:r>
    </w:p>
    <w:p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Hydrogenic recycling/retention as a function of exposure time &amp; temperature</w:t>
      </w:r>
    </w:p>
    <w:p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Erosion, migration, impurity production with and without lithium</w:t>
      </w:r>
    </w:p>
    <w:p w:rsidR="00EE4CFB" w:rsidRDefault="00EE4CFB" w:rsidP="00EE4CFB">
      <w:pPr>
        <w:pStyle w:val="ListParagraph"/>
        <w:numPr>
          <w:ilvl w:val="3"/>
          <w:numId w:val="1"/>
        </w:numPr>
      </w:pPr>
      <w:r>
        <w:t>Surface analysis experiments using MAPP</w:t>
      </w:r>
    </w:p>
    <w:p w:rsidR="00EE4CFB" w:rsidRPr="00267854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Modeling support - </w:t>
      </w:r>
      <w:r w:rsidRPr="00267854">
        <w:t>Neoclassical Li-physics simulation with XGC0 + DEGAS2</w:t>
      </w:r>
    </w:p>
    <w:p w:rsidR="00EE4CFB" w:rsidRPr="00267854" w:rsidRDefault="00EE4CFB" w:rsidP="00EE4CFB">
      <w:pPr>
        <w:pStyle w:val="ListParagraph"/>
        <w:numPr>
          <w:ilvl w:val="4"/>
          <w:numId w:val="1"/>
        </w:numPr>
        <w:ind w:left="2610" w:hanging="1170"/>
      </w:pPr>
      <w:r w:rsidRPr="00267854">
        <w:t>Self-consistent “kinetic” plasma modeling capability</w:t>
      </w:r>
      <w:r>
        <w:t xml:space="preserve"> (</w:t>
      </w:r>
      <w:r w:rsidRPr="00267854">
        <w:t xml:space="preserve">successor to fluid plasma codes </w:t>
      </w:r>
      <w:r>
        <w:t>B2-EIRENE, UEDGE-DEGAS2, etc)</w:t>
      </w:r>
    </w:p>
    <w:p w:rsidR="00EE4CFB" w:rsidRPr="00267854" w:rsidRDefault="00EE4CFB" w:rsidP="00EE4CFB">
      <w:pPr>
        <w:pStyle w:val="ListParagraph"/>
        <w:numPr>
          <w:ilvl w:val="4"/>
          <w:numId w:val="1"/>
        </w:numPr>
        <w:ind w:left="2610" w:hanging="1170"/>
      </w:pPr>
      <w:r w:rsidRPr="00267854">
        <w:t>Non-equilibrium Li radiation, non-Maxwel</w:t>
      </w:r>
      <w:r>
        <w:t>lian electrons</w:t>
      </w:r>
    </w:p>
    <w:p w:rsidR="00EE4CFB" w:rsidRPr="00267854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Include</w:t>
      </w:r>
      <w:r w:rsidRPr="00267854">
        <w:t xml:space="preserve"> effect of Mo impurities, compared to C</w:t>
      </w:r>
    </w:p>
    <w:p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 w:rsidRPr="00267854">
        <w:t>Effect of Li influx on pedestal and plasma behavior</w:t>
      </w:r>
    </w:p>
    <w:p w:rsidR="00EE4CFB" w:rsidRDefault="00EE4CFB" w:rsidP="00EE4CFB">
      <w:pPr>
        <w:pStyle w:val="ListParagraph"/>
        <w:ind w:left="2160"/>
      </w:pPr>
    </w:p>
    <w:p w:rsidR="00EE4CFB" w:rsidRDefault="00EE4CFB" w:rsidP="00EE4CFB">
      <w:pPr>
        <w:ind w:left="1080"/>
      </w:pPr>
      <w:r>
        <w:t xml:space="preserve">Plan:  Years 3-5:  </w:t>
      </w: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 xml:space="preserve">Test flowing Li-PFC on at least one toroidal sector of NSTX-U, </w:t>
      </w:r>
      <w:r>
        <w:br/>
        <w:t xml:space="preserve">possibly full toroidal coverage system, pending lab-based tests </w:t>
      </w:r>
      <w:r>
        <w:br/>
        <w:t>and modeling</w:t>
      </w:r>
    </w:p>
    <w:p w:rsidR="00EE4CFB" w:rsidRDefault="00EE4CFB" w:rsidP="00EE4CFB">
      <w:pPr>
        <w:pStyle w:val="ListParagraph"/>
        <w:ind w:left="2160"/>
      </w:pPr>
    </w:p>
    <w:p w:rsidR="00EE4CFB" w:rsidRDefault="00EE4CFB" w:rsidP="00EE4CFB">
      <w:pPr>
        <w:pStyle w:val="ListParagraph"/>
        <w:numPr>
          <w:ilvl w:val="3"/>
          <w:numId w:val="1"/>
        </w:numPr>
        <w:ind w:left="2160" w:hanging="1080"/>
      </w:pPr>
      <w:r>
        <w:t>Modeling support - Neoclassical-turbulence Li simulation in XGC1 + DEGAS2</w:t>
      </w:r>
    </w:p>
    <w:p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Add self-consistent turbulence to the above</w:t>
      </w:r>
    </w:p>
    <w:p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 xml:space="preserve">Adapt the code geometry to Magnum-PSI </w:t>
      </w:r>
      <w:r>
        <w:br/>
        <w:t>for Li radiation simulation validation</w:t>
      </w:r>
    </w:p>
    <w:p w:rsidR="00EE4CFB" w:rsidRDefault="00EE4CFB" w:rsidP="00EE4CFB">
      <w:pPr>
        <w:pStyle w:val="ListParagraph"/>
        <w:numPr>
          <w:ilvl w:val="4"/>
          <w:numId w:val="1"/>
        </w:numPr>
        <w:ind w:left="2610" w:hanging="1170"/>
      </w:pPr>
      <w:r>
        <w:t>Study Li issues under 3D RMPs</w:t>
      </w:r>
    </w:p>
    <w:p w:rsidR="00CF4F44" w:rsidRDefault="00CF4F44" w:rsidP="00CF4F44">
      <w:pPr>
        <w:pStyle w:val="ListParagraph"/>
        <w:ind w:left="2610"/>
      </w:pPr>
    </w:p>
    <w:p w:rsidR="00CF4F44" w:rsidRDefault="00CF4F44" w:rsidP="00CF4F44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CF4F44" w:rsidRDefault="00CF4F44" w:rsidP="00CF4F44">
      <w:pPr>
        <w:pStyle w:val="ListParagraph"/>
        <w:ind w:left="1224"/>
      </w:pPr>
    </w:p>
    <w:p w:rsidR="00CF4F44" w:rsidRDefault="00CF4F44" w:rsidP="00CF4F44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SOLPS</w:t>
      </w:r>
    </w:p>
    <w:p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UEDGE</w:t>
      </w:r>
    </w:p>
    <w:p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XGC0, XGC1</w:t>
      </w:r>
    </w:p>
    <w:p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DEGAS</w:t>
      </w:r>
    </w:p>
    <w:p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>
        <w:t>NCLASS, MIST, STRAHL</w:t>
      </w:r>
    </w:p>
    <w:p w:rsidR="00CF4F44" w:rsidRDefault="00CF4F44" w:rsidP="00CF4F44">
      <w:pPr>
        <w:pStyle w:val="ListParagraph"/>
        <w:numPr>
          <w:ilvl w:val="3"/>
          <w:numId w:val="1"/>
        </w:numPr>
        <w:tabs>
          <w:tab w:val="left" w:pos="1980"/>
        </w:tabs>
      </w:pPr>
      <w:r w:rsidRPr="00771267">
        <w:t>Atomistic MD modeling</w:t>
      </w:r>
    </w:p>
    <w:p w:rsidR="00CF4F44" w:rsidRDefault="00CF4F44" w:rsidP="00CF4F44">
      <w:pPr>
        <w:pStyle w:val="ListParagraph"/>
        <w:ind w:left="1224"/>
      </w:pPr>
    </w:p>
    <w:p w:rsidR="00CF4F44" w:rsidRDefault="00CF4F44" w:rsidP="00CF4F44">
      <w:pPr>
        <w:pStyle w:val="ListParagraph"/>
        <w:numPr>
          <w:ilvl w:val="2"/>
          <w:numId w:val="1"/>
        </w:numPr>
      </w:pPr>
      <w:r>
        <w:t>Diagnostics</w:t>
      </w:r>
    </w:p>
    <w:p w:rsidR="00CF4F44" w:rsidRDefault="00CF4F44" w:rsidP="00CF4F44">
      <w:pPr>
        <w:pStyle w:val="ListParagraph"/>
        <w:ind w:left="1224"/>
      </w:pPr>
    </w:p>
    <w:p w:rsidR="00CF4F44" w:rsidRPr="005635B9" w:rsidRDefault="00CF4F44" w:rsidP="00CF4F44">
      <w:pPr>
        <w:pStyle w:val="ListParagraph"/>
        <w:numPr>
          <w:ilvl w:val="3"/>
          <w:numId w:val="1"/>
        </w:numPr>
      </w:pPr>
      <w:r w:rsidRPr="005635B9">
        <w:t>High priority improvements for initial NSTX-U operation:</w:t>
      </w:r>
    </w:p>
    <w:p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MAPP probe</w:t>
      </w:r>
    </w:p>
    <w:p w:rsidR="00CF4F44" w:rsidRDefault="00CF4F44" w:rsidP="00CF4F44">
      <w:pPr>
        <w:pStyle w:val="ListParagraph"/>
        <w:numPr>
          <w:ilvl w:val="5"/>
          <w:numId w:val="1"/>
        </w:numPr>
        <w:ind w:left="3150" w:hanging="1350"/>
      </w:pPr>
      <w:r w:rsidRPr="00BE0BB7">
        <w:t>XPS, AES, TPD, SAM…</w:t>
      </w:r>
    </w:p>
    <w:p w:rsidR="00CF4F44" w:rsidRPr="005635B9" w:rsidRDefault="00CF4F44" w:rsidP="00CF4F44">
      <w:pPr>
        <w:pStyle w:val="ListParagraph"/>
        <w:ind w:left="2610"/>
      </w:pPr>
    </w:p>
    <w:p w:rsidR="00CF4F44" w:rsidRPr="005635B9" w:rsidRDefault="00CF4F44" w:rsidP="00CF4F44">
      <w:pPr>
        <w:pStyle w:val="ListParagraph"/>
        <w:numPr>
          <w:ilvl w:val="3"/>
          <w:numId w:val="1"/>
        </w:numPr>
      </w:pPr>
      <w:r>
        <w:t>Longer term NSTX-U boundary diagnostics</w:t>
      </w:r>
      <w:r w:rsidRPr="005635B9">
        <w:t>:</w:t>
      </w:r>
    </w:p>
    <w:p w:rsidR="00CF4F44" w:rsidRPr="005635B9" w:rsidRDefault="00CF4F44" w:rsidP="00CF4F44">
      <w:pPr>
        <w:pStyle w:val="ListParagraph"/>
        <w:numPr>
          <w:ilvl w:val="4"/>
          <w:numId w:val="1"/>
        </w:numPr>
        <w:ind w:left="2610" w:hanging="1170"/>
      </w:pPr>
      <w:r w:rsidRPr="005635B9">
        <w:t>Molybdenum core, edge, divertor spectroscopy (VUV, visible)</w:t>
      </w:r>
    </w:p>
    <w:p w:rsidR="00CF4F44" w:rsidRDefault="00CF4F44" w:rsidP="00CF4F44">
      <w:pPr>
        <w:pStyle w:val="ListParagraph"/>
        <w:ind w:left="1728"/>
      </w:pPr>
    </w:p>
    <w:p w:rsidR="00CF4F44" w:rsidRDefault="00CF4F44" w:rsidP="00CF4F44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CF4F44" w:rsidRDefault="00CF4F44" w:rsidP="00CF4F44">
      <w:pPr>
        <w:pStyle w:val="ListParagraph"/>
        <w:ind w:left="1224"/>
      </w:pPr>
    </w:p>
    <w:p w:rsidR="00CF4F44" w:rsidRDefault="00CF4F44" w:rsidP="00CF4F44">
      <w:pPr>
        <w:pStyle w:val="ListParagraph"/>
        <w:numPr>
          <w:ilvl w:val="3"/>
          <w:numId w:val="1"/>
        </w:numPr>
      </w:pPr>
      <w:r>
        <w:t>Wall condition/material, PMI control</w:t>
      </w:r>
    </w:p>
    <w:p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Transition to full metal coverage for FNSF-relevant PMI development</w:t>
      </w:r>
    </w:p>
    <w:p w:rsidR="00CF4F44" w:rsidRDefault="00CF4F44" w:rsidP="00CB2FC0"/>
    <w:p w:rsidR="00CF4F44" w:rsidRDefault="00CF4F44" w:rsidP="00CF4F44">
      <w:pPr>
        <w:pStyle w:val="ListParagraph"/>
        <w:numPr>
          <w:ilvl w:val="3"/>
          <w:numId w:val="1"/>
        </w:numPr>
      </w:pPr>
      <w:r>
        <w:t>Lithium PFC supporting technology</w:t>
      </w:r>
    </w:p>
    <w:p w:rsidR="00CF4F44" w:rsidRPr="00A945BB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Possible upgrades of e</w:t>
      </w:r>
      <w:r w:rsidRPr="00A945BB">
        <w:t>xisting Lithium evaporator (LiTER)</w:t>
      </w:r>
    </w:p>
    <w:p w:rsidR="00CF4F44" w:rsidRPr="00A945BB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M</w:t>
      </w:r>
      <w:r w:rsidRPr="00A945BB">
        <w:t>idplane Li granule injector for ELM control</w:t>
      </w:r>
      <w:r>
        <w:t>, Li delivery</w:t>
      </w:r>
    </w:p>
    <w:p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Upward Li evaporator</w:t>
      </w:r>
    </w:p>
    <w:p w:rsidR="00CF4F44" w:rsidRPr="00A945BB" w:rsidRDefault="00CF4F44" w:rsidP="00CF4F44">
      <w:pPr>
        <w:pStyle w:val="ListParagraph"/>
        <w:numPr>
          <w:ilvl w:val="4"/>
          <w:numId w:val="1"/>
        </w:numPr>
        <w:ind w:left="2610" w:hanging="1170"/>
      </w:pPr>
      <w:r w:rsidRPr="00A945BB">
        <w:t xml:space="preserve">Mo upper </w:t>
      </w:r>
      <w:r>
        <w:t xml:space="preserve">and lower </w:t>
      </w:r>
      <w:r w:rsidRPr="00A945BB">
        <w:t>di</w:t>
      </w:r>
      <w:r>
        <w:t>vertor tiles</w:t>
      </w:r>
    </w:p>
    <w:p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t>Lab-based R&amp;D</w:t>
      </w:r>
    </w:p>
    <w:p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 xml:space="preserve">Laboratory studies of D uptake as a function of Li dose, C/Mo substrate, surface oxidation, wetting… </w:t>
      </w:r>
    </w:p>
    <w:p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 xml:space="preserve">Tests of prototype of scalable flowing liquid </w:t>
      </w:r>
      <w:r>
        <w:br/>
        <w:t>lithium system (FliLi) at PPPL and on HT7 and/or EAST</w:t>
      </w:r>
    </w:p>
    <w:p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>Basic liquid lithium flow loop on textured surfaces</w:t>
      </w:r>
    </w:p>
    <w:p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>Analysis and design of actively-cooled PFCs with Li flows due to capillary action and thermoelectric MHD</w:t>
      </w:r>
    </w:p>
    <w:p w:rsidR="00CF4F44" w:rsidRDefault="00CF4F44" w:rsidP="00CF4F44">
      <w:pPr>
        <w:pStyle w:val="ListParagraph"/>
        <w:numPr>
          <w:ilvl w:val="5"/>
          <w:numId w:val="1"/>
        </w:numPr>
        <w:ind w:left="3240" w:hanging="1440"/>
      </w:pPr>
      <w:r>
        <w:t>Magnum-PSI tests and supporting hardware</w:t>
      </w:r>
    </w:p>
    <w:p w:rsidR="00CF4F44" w:rsidRDefault="00CF4F44" w:rsidP="00CF4F44">
      <w:pPr>
        <w:pStyle w:val="ListParagraph"/>
        <w:numPr>
          <w:ilvl w:val="4"/>
          <w:numId w:val="1"/>
        </w:numPr>
        <w:ind w:left="2610" w:hanging="1170"/>
      </w:pPr>
      <w:r>
        <w:br w:type="page"/>
      </w:r>
    </w:p>
    <w:p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Research Goals and Plans for Energetic Particles</w:t>
      </w:r>
    </w:p>
    <w:p w:rsidR="000A6F1D" w:rsidRDefault="000A6F1D" w:rsidP="000A6F1D">
      <w:pPr>
        <w:pStyle w:val="ListParagraph"/>
        <w:ind w:left="792"/>
      </w:pPr>
    </w:p>
    <w:p w:rsidR="000A6F1D" w:rsidRDefault="000A6F1D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0A6F1D" w:rsidRDefault="000A6F1D" w:rsidP="000A6F1D">
      <w:pPr>
        <w:pStyle w:val="ListParagraph"/>
        <w:ind w:left="792"/>
      </w:pPr>
    </w:p>
    <w:p w:rsidR="000A6F1D" w:rsidRDefault="000A6F1D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0A6F1D" w:rsidRDefault="000A6F1D" w:rsidP="000A6F1D">
      <w:pPr>
        <w:pStyle w:val="ListParagraph"/>
        <w:ind w:left="1224"/>
      </w:pPr>
    </w:p>
    <w:p w:rsidR="000A6F1D" w:rsidRDefault="000A6F1D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0A6F1D" w:rsidRDefault="000A6F1D" w:rsidP="000A6F1D">
      <w:pPr>
        <w:pStyle w:val="ListParagraph"/>
      </w:pPr>
    </w:p>
    <w:p w:rsidR="000A6F1D" w:rsidRDefault="000A6F1D" w:rsidP="003B3902">
      <w:pPr>
        <w:pStyle w:val="ListParagraph"/>
        <w:numPr>
          <w:ilvl w:val="3"/>
          <w:numId w:val="1"/>
        </w:numPr>
        <w:ind w:left="2070" w:hanging="990"/>
      </w:pPr>
      <w:r>
        <w:t>Investigate fast ion transport mechanisms, compare experimental results with theory &amp; numerical codes</w:t>
      </w:r>
    </w:p>
    <w:p w:rsidR="000A6F1D" w:rsidRDefault="000A6F1D" w:rsidP="000A6F1D">
      <w:pPr>
        <w:pStyle w:val="ListParagraph"/>
        <w:ind w:left="2070"/>
      </w:pPr>
    </w:p>
    <w:p w:rsidR="000A6F1D" w:rsidRDefault="000A6F1D" w:rsidP="003B3902">
      <w:pPr>
        <w:pStyle w:val="ListParagraph"/>
        <w:numPr>
          <w:ilvl w:val="3"/>
          <w:numId w:val="1"/>
        </w:numPr>
        <w:ind w:left="2070" w:hanging="990"/>
      </w:pPr>
      <w:r>
        <w:t>Develop physics-based fast ion transport models, eg: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Stochastic transport models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Quasi-linear models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Develop models for *AE mode-induced fast-ion transport</w:t>
      </w:r>
    </w:p>
    <w:p w:rsidR="000A6F1D" w:rsidRDefault="000A6F1D" w:rsidP="003B3902">
      <w:pPr>
        <w:pStyle w:val="ListParagraph"/>
        <w:numPr>
          <w:ilvl w:val="4"/>
          <w:numId w:val="1"/>
        </w:numPr>
        <w:ind w:left="2520" w:hanging="1080"/>
      </w:pPr>
      <w:r>
        <w:t>Assess requirements for fast-ion phase-space engineering techniques through selective excitation of *AE modes</w:t>
      </w:r>
    </w:p>
    <w:p w:rsidR="0032774E" w:rsidRDefault="000A6F1D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32774E" w:rsidRDefault="0032774E" w:rsidP="0032774E">
      <w:pPr>
        <w:pStyle w:val="ListParagraph"/>
        <w:ind w:left="792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1: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(classical) TRANSP predictions with FIDA for 2</w:t>
      </w:r>
      <w:r w:rsidRPr="000A6F1D">
        <w:rPr>
          <w:vertAlign w:val="superscript"/>
        </w:rPr>
        <w:t>nd</w:t>
      </w:r>
      <w:r w:rsidRPr="000A6F1D">
        <w:t xml:space="preserve"> NB line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Measure fast-ion transport with tangential FIDA 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Measure *AE eigenfunctions with BES and reflectometers 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 xml:space="preserve">Compare eigenfunctions to predictions performed in FY12-14 </w:t>
      </w:r>
    </w:p>
    <w:p w:rsid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Test prototype *AE antenna</w:t>
      </w:r>
    </w:p>
    <w:p w:rsid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2: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Use tangential+perpendicular FIDA, NPA/ssNPA to characterize distribution function modifications induced by *AE modes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Characterize *AE activity driven by more tangential 2</w:t>
      </w:r>
      <w:r w:rsidRPr="000A6F1D">
        <w:rPr>
          <w:vertAlign w:val="superscript"/>
        </w:rPr>
        <w:t>nd</w:t>
      </w:r>
      <w:r w:rsidRPr="000A6F1D">
        <w:t xml:space="preserve"> NBI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to existing (more perpendicular) NBI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Extend simulations to operations with full 1T magnetic field</w:t>
      </w:r>
    </w:p>
    <w:p w:rsid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measured *AE damping rates with models &amp; theory</w:t>
      </w:r>
    </w:p>
    <w:p w:rsid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3: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 xml:space="preserve">Extend study of *AE activity driven by different NBI configurations to full 1T scenarios 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Compare numerical and theoretical simulations to data on mode dynamics, transport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Characterize scenarios with combined NBI+HHFW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>Optimize *AE antenna design for efficient coupling to *AE modes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t xml:space="preserve">May consider replacing 2 HHFW antenna straps with *AE antenna (w/ HHFW group) </w:t>
      </w:r>
    </w:p>
    <w:p w:rsidR="0032774E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>Extend simulations of *AE avalanches to FNSF/Pilot</w:t>
      </w:r>
    </w:p>
    <w:p w:rsidR="0032774E" w:rsidRPr="0032774E" w:rsidRDefault="0032774E" w:rsidP="0032774E">
      <w:pPr>
        <w:pStyle w:val="ListParagraph"/>
        <w:ind w:left="1980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32774E">
        <w:rPr>
          <w:b/>
          <w:bCs/>
        </w:rPr>
        <w:t>Year 4: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Utilize *AE predictive capability to optimize/minimize *AE activity during non-inductive current ramp-up with 2</w:t>
      </w:r>
      <w:r w:rsidRPr="000A6F1D">
        <w:rPr>
          <w:vertAlign w:val="superscript"/>
        </w:rPr>
        <w:t>nd</w:t>
      </w:r>
      <w:r w:rsidRPr="000A6F1D">
        <w:t xml:space="preserve"> NBI 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Compare simulations to experimental results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Assess performance of upgraded AE antenna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Measure stability of high-</w:t>
      </w:r>
      <w:r w:rsidRPr="000A6F1D">
        <w:rPr>
          <w:i/>
          <w:iCs/>
        </w:rPr>
        <w:t>f</w:t>
      </w:r>
      <w:r w:rsidRPr="000A6F1D">
        <w:t xml:space="preserve"> *AEs; assess capability of mode excitation</w:t>
      </w:r>
    </w:p>
    <w:p w:rsidR="0032774E" w:rsidRPr="0032774E" w:rsidRDefault="0032774E" w:rsidP="0032774E">
      <w:pPr>
        <w:pStyle w:val="ListParagraph"/>
        <w:ind w:left="1224"/>
      </w:pPr>
    </w:p>
    <w:p w:rsidR="000A6F1D" w:rsidRPr="000A6F1D" w:rsidRDefault="000A6F1D" w:rsidP="003B3902">
      <w:pPr>
        <w:pStyle w:val="ListParagraph"/>
        <w:numPr>
          <w:ilvl w:val="2"/>
          <w:numId w:val="1"/>
        </w:numPr>
      </w:pPr>
      <w:r w:rsidRPr="000A6F1D">
        <w:rPr>
          <w:b/>
          <w:bCs/>
        </w:rPr>
        <w:t>Year 5: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Assess requirements for "fast-ion phase-space engineering" techniques through selective excitation of *AE modes</w:t>
      </w:r>
    </w:p>
    <w:p w:rsidR="000A6F1D" w:rsidRPr="000A6F1D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0A6F1D">
        <w:t>Actuators: NBs, HHFW, active *AE antenna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>Extend simulations of *AE avalanches to FNSF/Pilot current ramp-up phase</w:t>
      </w:r>
    </w:p>
    <w:p w:rsidR="000A6F1D" w:rsidRPr="0032774E" w:rsidRDefault="000A6F1D" w:rsidP="003B3902">
      <w:pPr>
        <w:pStyle w:val="ListParagraph"/>
        <w:numPr>
          <w:ilvl w:val="3"/>
          <w:numId w:val="1"/>
        </w:numPr>
        <w:ind w:left="1980" w:hanging="900"/>
      </w:pPr>
      <w:r w:rsidRPr="0032774E">
        <w:rPr>
          <w:iCs/>
        </w:rPr>
        <w:t xml:space="preserve">Assess implications for FNSF/Pilot design (eg: optimum NBI geometry), expected NB-CD </w:t>
      </w:r>
    </w:p>
    <w:p w:rsidR="000A6F1D" w:rsidRPr="000A6F1D" w:rsidRDefault="000A6F1D" w:rsidP="000A6F1D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32774E" w:rsidRDefault="0032774E" w:rsidP="0032774E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32774E" w:rsidRDefault="0032774E" w:rsidP="0032774E">
      <w:pPr>
        <w:pStyle w:val="ListParagraph"/>
        <w:ind w:left="1224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ORBIT - gyro-center particle following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Stochastic transport by TAEs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SPIRAL - full-orbit particle following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Fnb response to kinks, CAE/GAE modes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Starting w/ TAEs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NOVA, PEST – ideal MHD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(Ideal) mode eigenfunctions</w:t>
      </w:r>
    </w:p>
    <w:p w:rsidR="0032774E" w:rsidRDefault="001F23CF" w:rsidP="003B3902">
      <w:pPr>
        <w:pStyle w:val="ListParagraph"/>
        <w:numPr>
          <w:ilvl w:val="4"/>
          <w:numId w:val="1"/>
        </w:numPr>
        <w:ind w:left="2610" w:hanging="1170"/>
      </w:pPr>
      <w:r>
        <w:t>Linear stability/damping rates</w:t>
      </w:r>
    </w:p>
    <w:p w:rsidR="001F23CF" w:rsidRDefault="001F23CF" w:rsidP="001F23CF">
      <w:pPr>
        <w:pStyle w:val="ListParagraph"/>
        <w:ind w:left="2610"/>
      </w:pPr>
    </w:p>
    <w:p w:rsidR="0032774E" w:rsidRDefault="0032774E" w:rsidP="003B3902">
      <w:pPr>
        <w:pStyle w:val="ListParagraph"/>
        <w:numPr>
          <w:ilvl w:val="3"/>
          <w:numId w:val="1"/>
        </w:numPr>
        <w:ind w:left="1980" w:hanging="900"/>
      </w:pPr>
      <w:r>
        <w:t>HYM – non-linear, hybrid/MHD</w:t>
      </w:r>
    </w:p>
    <w:p w:rsidR="0024194C" w:rsidRDefault="0024194C" w:rsidP="0024194C">
      <w:pPr>
        <w:pStyle w:val="ListParagraph"/>
        <w:ind w:left="1980"/>
      </w:pPr>
    </w:p>
    <w:p w:rsidR="0024194C" w:rsidRDefault="0024194C" w:rsidP="003B3902">
      <w:pPr>
        <w:pStyle w:val="ListParagraph"/>
        <w:numPr>
          <w:ilvl w:val="4"/>
          <w:numId w:val="1"/>
        </w:numPr>
        <w:ind w:left="2610" w:hanging="1170"/>
      </w:pPr>
      <w:r>
        <w:t>Research goals: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excitation of GAE and CAE modes, and their effects on particle confinement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Detailed comparison with experimental results</w:t>
      </w:r>
    </w:p>
    <w:p w:rsidR="0024194C" w:rsidRDefault="0024194C" w:rsidP="0024194C">
      <w:pPr>
        <w:pStyle w:val="ListParagraph"/>
        <w:ind w:left="3150"/>
      </w:pPr>
    </w:p>
    <w:p w:rsidR="0024194C" w:rsidRDefault="0024194C" w:rsidP="003B3902">
      <w:pPr>
        <w:pStyle w:val="ListParagraph"/>
        <w:numPr>
          <w:ilvl w:val="4"/>
          <w:numId w:val="1"/>
        </w:numPr>
        <w:ind w:left="2610" w:hanging="1170"/>
      </w:pPr>
      <w:r>
        <w:t>Plans: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the effects of the sub-cyclotron modes on fast ion distribution function in NSTX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Study the effects of finite frequency (Hall term) on the stability properties of the NBI-driven sub-cyclotron frequency modes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Effects of GAE modes on the electron transport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Add sources and sinks in the HYM numerical model</w:t>
      </w:r>
    </w:p>
    <w:p w:rsidR="0024194C" w:rsidRDefault="0024194C" w:rsidP="003B3902">
      <w:pPr>
        <w:pStyle w:val="ListParagraph"/>
        <w:numPr>
          <w:ilvl w:val="5"/>
          <w:numId w:val="1"/>
        </w:numPr>
        <w:ind w:left="3150" w:hanging="1350"/>
      </w:pPr>
      <w:r>
        <w:t>Perform long time scale nonlinear numerical simulations to study the nonlinear evolution of unstable modes</w:t>
      </w:r>
    </w:p>
    <w:p w:rsidR="001F23CF" w:rsidRDefault="001F23CF" w:rsidP="001F23CF">
      <w:pPr>
        <w:pStyle w:val="ListParagraph"/>
        <w:ind w:left="1980"/>
      </w:pPr>
    </w:p>
    <w:p w:rsidR="0032774E" w:rsidRDefault="0032774E" w:rsidP="003B3902">
      <w:pPr>
        <w:pStyle w:val="ListParagraph"/>
        <w:numPr>
          <w:ilvl w:val="3"/>
          <w:numId w:val="1"/>
        </w:numPr>
        <w:ind w:left="1980" w:hanging="900"/>
      </w:pPr>
      <w:r>
        <w:t>M3D-K – non-linear, self-consistent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Full mode dynamics, transport</w:t>
      </w:r>
    </w:p>
    <w:p w:rsidR="001F23CF" w:rsidRDefault="001F23CF" w:rsidP="001F23CF">
      <w:pPr>
        <w:pStyle w:val="ListParagraph"/>
        <w:ind w:left="1728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Quasi-linear models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Fnb response to given set of modes; testin</w:t>
      </w:r>
      <w:r w:rsidR="001F23CF">
        <w:t>g on DIII-D, then NSTX-U</w:t>
      </w:r>
    </w:p>
    <w:p w:rsidR="001F23CF" w:rsidRDefault="001F23CF" w:rsidP="001F23CF">
      <w:pPr>
        <w:pStyle w:val="ListParagraph"/>
        <w:ind w:left="1728"/>
      </w:pPr>
    </w:p>
    <w:p w:rsidR="0032774E" w:rsidRDefault="0032774E" w:rsidP="003B3902">
      <w:pPr>
        <w:pStyle w:val="ListParagraph"/>
        <w:numPr>
          <w:ilvl w:val="3"/>
          <w:numId w:val="1"/>
        </w:numPr>
      </w:pPr>
      <w:r>
        <w:t>FIDASIM + Fnb evolving codes (long term: NUBEAM)</w:t>
      </w:r>
    </w:p>
    <w:p w:rsidR="0032774E" w:rsidRDefault="0032774E" w:rsidP="003B3902">
      <w:pPr>
        <w:pStyle w:val="ListParagraph"/>
        <w:numPr>
          <w:ilvl w:val="4"/>
          <w:numId w:val="1"/>
        </w:numPr>
        <w:ind w:left="2610" w:hanging="1170"/>
      </w:pPr>
      <w:r>
        <w:t>Infer Fnb from set of data (FIDA, NPA,</w:t>
      </w:r>
      <w:r w:rsidR="001F23CF">
        <w:t xml:space="preserve"> neutrons, …)</w:t>
      </w:r>
    </w:p>
    <w:p w:rsidR="0032774E" w:rsidRDefault="0032774E" w:rsidP="0032774E">
      <w:pPr>
        <w:pStyle w:val="ListParagraph"/>
        <w:ind w:left="2232"/>
      </w:pPr>
    </w:p>
    <w:p w:rsidR="0032774E" w:rsidRDefault="0032774E" w:rsidP="003B3902">
      <w:pPr>
        <w:pStyle w:val="ListParagraph"/>
        <w:numPr>
          <w:ilvl w:val="2"/>
          <w:numId w:val="1"/>
        </w:numPr>
      </w:pPr>
      <w:r>
        <w:t>Diagnostics</w:t>
      </w:r>
    </w:p>
    <w:p w:rsidR="0032774E" w:rsidRDefault="0032774E" w:rsidP="0032774E">
      <w:pPr>
        <w:pStyle w:val="ListParagraph"/>
        <w:ind w:left="1224"/>
      </w:pPr>
    </w:p>
    <w:p w:rsidR="0024194C" w:rsidRDefault="0024194C" w:rsidP="003B3902">
      <w:pPr>
        <w:pStyle w:val="ListParagraph"/>
        <w:numPr>
          <w:ilvl w:val="3"/>
          <w:numId w:val="1"/>
        </w:numPr>
      </w:pPr>
      <w:r>
        <w:t>Diagnostics under development during NSTX-U Outage period: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Tangential FIDA – complement existing systems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Fusion source profile via charged D-D fusion products – test on MAST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Fixed sightline E//B NPA – must be re-located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Upgraded ssNPA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*AE antenna for stability measurements, excitation of *AE mdoes</w:t>
      </w:r>
    </w:p>
    <w:p w:rsidR="0024194C" w:rsidRDefault="0024194C" w:rsidP="0024194C">
      <w:pPr>
        <w:pStyle w:val="ListParagraph"/>
        <w:ind w:left="1728"/>
      </w:pPr>
    </w:p>
    <w:p w:rsidR="0024194C" w:rsidRDefault="0024194C" w:rsidP="003B3902">
      <w:pPr>
        <w:pStyle w:val="ListParagraph"/>
        <w:numPr>
          <w:ilvl w:val="3"/>
          <w:numId w:val="1"/>
        </w:numPr>
      </w:pPr>
      <w:r>
        <w:t>New/upgraded diagnostics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BES expansion &amp; increased resolution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Neutron collimator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Profile reflectometry with increased Df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FIDA &amp; BES Imaging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Radial polarimetry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Toroidally-displaced in-vessel multi-energy DXR arrays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Dual-energy, ultra-fast SXR arrays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VB imaging of AE* modes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BES passive FIDA view</w:t>
      </w:r>
    </w:p>
    <w:p w:rsidR="0032774E" w:rsidRDefault="0032774E" w:rsidP="0032774E">
      <w:pPr>
        <w:pStyle w:val="ListParagraph"/>
        <w:ind w:left="1728"/>
      </w:pPr>
    </w:p>
    <w:p w:rsidR="0032774E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32774E" w:rsidRDefault="0032774E" w:rsidP="0032774E">
      <w:pPr>
        <w:pStyle w:val="ListParagraph"/>
        <w:ind w:left="1224"/>
      </w:pPr>
    </w:p>
    <w:p w:rsidR="0024194C" w:rsidRDefault="0024194C" w:rsidP="003B3902">
      <w:pPr>
        <w:pStyle w:val="ListParagraph"/>
        <w:numPr>
          <w:ilvl w:val="3"/>
          <w:numId w:val="1"/>
        </w:numPr>
      </w:pPr>
      <w:r>
        <w:t>2</w:t>
      </w:r>
      <w:r w:rsidRPr="0024194C">
        <w:rPr>
          <w:vertAlign w:val="superscript"/>
        </w:rPr>
        <w:t>nd</w:t>
      </w:r>
      <w:r>
        <w:t xml:space="preserve"> more tangential NBI to modify fast-ion distribution function</w:t>
      </w:r>
    </w:p>
    <w:p w:rsidR="0024194C" w:rsidRDefault="0024194C" w:rsidP="0024194C">
      <w:pPr>
        <w:ind w:left="1080"/>
      </w:pPr>
    </w:p>
    <w:p w:rsidR="0032774E" w:rsidRDefault="0024194C" w:rsidP="003B3902">
      <w:pPr>
        <w:pStyle w:val="ListParagraph"/>
        <w:numPr>
          <w:ilvl w:val="3"/>
          <w:numId w:val="1"/>
        </w:numPr>
      </w:pPr>
      <w:r>
        <w:t>*AE antenna to study stability of (possibly drive) high-f CAE/GAEs, TAE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Goal: direct measurements of damping rate of stable *AE modes</w:t>
      </w:r>
    </w:p>
    <w:p w:rsidR="0024194C" w:rsidRDefault="0024194C" w:rsidP="003B3902">
      <w:pPr>
        <w:pStyle w:val="ListParagraph"/>
        <w:numPr>
          <w:ilvl w:val="4"/>
          <w:numId w:val="1"/>
        </w:numPr>
        <w:ind w:left="2520" w:hanging="1080"/>
      </w:pPr>
      <w:r>
        <w:t>Target high-f modes</w:t>
      </w:r>
    </w:p>
    <w:p w:rsidR="0024194C" w:rsidRDefault="0024194C" w:rsidP="003B3902">
      <w:pPr>
        <w:pStyle w:val="ListParagraph"/>
        <w:numPr>
          <w:ilvl w:val="5"/>
          <w:numId w:val="1"/>
        </w:numPr>
        <w:tabs>
          <w:tab w:val="left" w:pos="3240"/>
        </w:tabs>
      </w:pPr>
      <w:r>
        <w:t>NSTX-U will have unique capabilities for CAE/GAE studies</w:t>
      </w:r>
    </w:p>
    <w:p w:rsidR="0024194C" w:rsidRDefault="0024194C" w:rsidP="003B3902">
      <w:pPr>
        <w:pStyle w:val="ListParagraph"/>
        <w:numPr>
          <w:ilvl w:val="5"/>
          <w:numId w:val="1"/>
        </w:numPr>
        <w:tabs>
          <w:tab w:val="left" w:pos="3240"/>
        </w:tabs>
      </w:pPr>
      <w:r>
        <w:t>Complement JET, MAST data for TAEs</w:t>
      </w:r>
    </w:p>
    <w:p w:rsidR="0024194C" w:rsidRDefault="0024194C" w:rsidP="003B3902">
      <w:pPr>
        <w:pStyle w:val="ListParagraph"/>
        <w:numPr>
          <w:ilvl w:val="4"/>
          <w:numId w:val="1"/>
        </w:numPr>
        <w:tabs>
          <w:tab w:val="left" w:pos="3240"/>
        </w:tabs>
        <w:ind w:left="2520" w:hanging="1080"/>
      </w:pPr>
      <w:r>
        <w:t>With upgrades, assess requirements for “phase space engineering”</w:t>
      </w:r>
    </w:p>
    <w:p w:rsidR="000A6F1D" w:rsidRDefault="000A6F1D" w:rsidP="0024194C">
      <w:pPr>
        <w:ind w:hanging="1080"/>
        <w:rPr>
          <w:b/>
          <w:sz w:val="28"/>
        </w:rPr>
      </w:pPr>
      <w:r>
        <w:rPr>
          <w:b/>
          <w:sz w:val="28"/>
        </w:rPr>
        <w:br w:type="page"/>
      </w:r>
    </w:p>
    <w:p w:rsidR="005F7F46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 xml:space="preserve">Research Goals </w:t>
      </w:r>
      <w:r>
        <w:rPr>
          <w:b/>
          <w:sz w:val="28"/>
        </w:rPr>
        <w:t>and Plans for Wave heating and Current D</w:t>
      </w:r>
      <w:r w:rsidR="005F7F46">
        <w:rPr>
          <w:b/>
          <w:sz w:val="28"/>
        </w:rPr>
        <w:t>rive</w:t>
      </w:r>
    </w:p>
    <w:p w:rsidR="005F7F46" w:rsidRDefault="005F7F46" w:rsidP="005F7F46">
      <w:pPr>
        <w:pStyle w:val="ListParagraph"/>
        <w:ind w:left="792"/>
      </w:pPr>
    </w:p>
    <w:p w:rsidR="005F7F46" w:rsidRDefault="005F7F46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5F7F46" w:rsidRDefault="005F7F46" w:rsidP="005F7F46">
      <w:pPr>
        <w:pStyle w:val="ListParagraph"/>
        <w:ind w:left="792"/>
      </w:pPr>
    </w:p>
    <w:p w:rsidR="005F7F46" w:rsidRDefault="005F7F46" w:rsidP="003B3902">
      <w:pPr>
        <w:pStyle w:val="ListParagraph"/>
        <w:numPr>
          <w:ilvl w:val="2"/>
          <w:numId w:val="1"/>
        </w:numPr>
      </w:pPr>
      <w:r>
        <w:t xml:space="preserve">Establish predictive capability for the performance of FNSF and ITER </w:t>
      </w:r>
    </w:p>
    <w:p w:rsidR="005F7F46" w:rsidRDefault="005F7F46" w:rsidP="005F7F46">
      <w:pPr>
        <w:pStyle w:val="ListParagraph"/>
        <w:ind w:left="1224"/>
      </w:pPr>
    </w:p>
    <w:p w:rsidR="005F7F46" w:rsidRDefault="005F7F46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536E6E" w:rsidRDefault="00536E6E" w:rsidP="00951B9C"/>
    <w:p w:rsidR="00536E6E" w:rsidRDefault="005F7F46" w:rsidP="003B3902">
      <w:pPr>
        <w:pStyle w:val="ListParagraph"/>
        <w:numPr>
          <w:ilvl w:val="3"/>
          <w:numId w:val="1"/>
        </w:numPr>
        <w:ind w:left="1980" w:hanging="900"/>
      </w:pPr>
      <w:r>
        <w:t>Optimize HHFW current drive in HHFW and HHFW+NBI H-mode plasmas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Mitigate HHFW power losses in scrape off layer (SOL) of H-mode plasmas</w:t>
      </w:r>
    </w:p>
    <w:p w:rsidR="005F7F46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Assess HHFW interaction with neutral beam fast-ions, and develop capability to heat NBI H-modes with HHFW</w:t>
      </w:r>
    </w:p>
    <w:p w:rsidR="00951B9C" w:rsidRDefault="00951B9C" w:rsidP="003B3902">
      <w:pPr>
        <w:pStyle w:val="ListParagraph"/>
        <w:numPr>
          <w:ilvl w:val="3"/>
          <w:numId w:val="1"/>
        </w:numPr>
        <w:tabs>
          <w:tab w:val="left" w:pos="1980"/>
        </w:tabs>
        <w:ind w:left="1980" w:hanging="900"/>
      </w:pPr>
      <w:r>
        <w:t>Develop HHFW heating for fully non-inductive plasma start-up and H-mode sustainment</w:t>
      </w:r>
    </w:p>
    <w:p w:rsidR="00951B9C" w:rsidRDefault="00951B9C" w:rsidP="003B3902">
      <w:pPr>
        <w:pStyle w:val="ListParagraph"/>
        <w:numPr>
          <w:ilvl w:val="3"/>
          <w:numId w:val="1"/>
        </w:numPr>
        <w:tabs>
          <w:tab w:val="left" w:pos="1980"/>
        </w:tabs>
        <w:ind w:left="1980" w:hanging="900"/>
      </w:pPr>
      <w:r>
        <w:t>Develop ECH/EBW heating for fully non-inductive plasma start-up</w:t>
      </w:r>
    </w:p>
    <w:p w:rsidR="00951B9C" w:rsidRDefault="00951B9C" w:rsidP="003B3902">
      <w:pPr>
        <w:pStyle w:val="ListParagraph"/>
        <w:numPr>
          <w:ilvl w:val="4"/>
          <w:numId w:val="1"/>
        </w:numPr>
        <w:tabs>
          <w:tab w:val="left" w:pos="1980"/>
          <w:tab w:val="left" w:pos="2610"/>
        </w:tabs>
      </w:pPr>
      <w:r>
        <w:t>Model ECH/EBWH for NSTX-U plasma scenarios</w:t>
      </w:r>
    </w:p>
    <w:p w:rsidR="00951B9C" w:rsidRDefault="00951B9C" w:rsidP="003B3902">
      <w:pPr>
        <w:pStyle w:val="ListParagraph"/>
        <w:numPr>
          <w:ilvl w:val="4"/>
          <w:numId w:val="1"/>
        </w:numPr>
        <w:tabs>
          <w:tab w:val="left" w:pos="1980"/>
          <w:tab w:val="left" w:pos="2610"/>
        </w:tabs>
      </w:pPr>
      <w:r>
        <w:t>Implement ECH/EBW system</w:t>
      </w:r>
    </w:p>
    <w:p w:rsidR="00951B9C" w:rsidRDefault="00951B9C" w:rsidP="00951B9C">
      <w:pPr>
        <w:pStyle w:val="ListParagraph"/>
        <w:ind w:left="792"/>
      </w:pPr>
    </w:p>
    <w:p w:rsidR="005F7F46" w:rsidRDefault="005F7F46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5F7F46" w:rsidRDefault="005F7F46" w:rsidP="005F7F46">
      <w:pPr>
        <w:pStyle w:val="ListParagraph"/>
        <w:ind w:left="792"/>
      </w:pPr>
    </w:p>
    <w:p w:rsidR="00536E6E" w:rsidRPr="00C26749" w:rsidRDefault="00536E6E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1-2:</w:t>
      </w:r>
    </w:p>
    <w:p w:rsidR="00C26749" w:rsidRPr="00536E6E" w:rsidRDefault="00C26749" w:rsidP="00C26749">
      <w:pPr>
        <w:pStyle w:val="ListParagraph"/>
        <w:ind w:left="1224"/>
      </w:pPr>
    </w:p>
    <w:p w:rsidR="00536E6E" w:rsidRDefault="00536E6E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Assess performance of 12-strap, double-feed antenna and compatibility </w:t>
      </w:r>
      <w:r>
        <w:br/>
        <w:t>with NBI H-modes: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Use boronization &amp; minimum lithium conditioning needed to control edge density, and reduce surface wave excitation and other edge power losses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Will be conducted before significant lithium conditioning starts</w:t>
      </w:r>
    </w:p>
    <w:p w:rsid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Compare coupling and heating efficiency to single-feed operation in 2008</w:t>
      </w:r>
    </w:p>
    <w:p w:rsidR="005F7F46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Assess HHFW coupling to high-NBI power H-modes at higher magnetic field and higher plasma density</w:t>
      </w:r>
    </w:p>
    <w:p w:rsidR="00C26749" w:rsidRDefault="00C26749" w:rsidP="00C26749">
      <w:pPr>
        <w:pStyle w:val="ListParagraph"/>
        <w:ind w:left="2610"/>
      </w:pPr>
    </w:p>
    <w:p w:rsidR="00B74740" w:rsidRPr="00536E6E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536E6E">
        <w:t>Heat I</w:t>
      </w:r>
      <w:r w:rsidRPr="00536E6E">
        <w:rPr>
          <w:vertAlign w:val="subscript"/>
        </w:rPr>
        <w:t>p</w:t>
      </w:r>
      <w:r w:rsidRPr="00536E6E">
        <w:t xml:space="preserve"> ~ 300 kA plasma with HHFW power to achieve sustained 100% </w:t>
      </w:r>
      <w:r w:rsidRPr="00536E6E">
        <w:br/>
        <w:t>non-inductive (NI) H-mode, and non-inductively ramp I</w:t>
      </w:r>
      <w:r w:rsidRPr="00536E6E">
        <w:rPr>
          <w:vertAlign w:val="subscript"/>
        </w:rPr>
        <w:t>p</w:t>
      </w:r>
      <w:r w:rsidRPr="00536E6E">
        <w:t xml:space="preserve"> with HHFW power:</w:t>
      </w:r>
    </w:p>
    <w:p w:rsidR="00B74740" w:rsidRPr="00536E6E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 xml:space="preserve">100% NI results important for supporting FNSF design </w:t>
      </w:r>
      <w:r w:rsidRPr="00536E6E">
        <w:rPr>
          <w:rFonts w:hint="eastAsia"/>
        </w:rPr>
        <w:sym w:font="Wingdings" w:char="00E0"/>
      </w:r>
      <w:r w:rsidRPr="00536E6E">
        <w:t xml:space="preserve"> can be</w:t>
      </w:r>
      <w:r w:rsidRPr="00536E6E">
        <w:br/>
        <w:t>obtained one year earlier with incremental funding</w:t>
      </w:r>
    </w:p>
    <w:p w:rsidR="00B74740" w:rsidRPr="00536E6E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>Use NBI blips for</w:t>
      </w:r>
      <w:r w:rsidR="00536E6E">
        <w:t xml:space="preserve"> MSE q profile measurements, </w:t>
      </w:r>
      <w:r w:rsidRPr="00536E6E">
        <w:t>C density pump out</w:t>
      </w:r>
    </w:p>
    <w:p w:rsidR="00B74740" w:rsidRPr="00536E6E" w:rsidRDefault="00536E6E" w:rsidP="003B3902">
      <w:pPr>
        <w:pStyle w:val="ListParagraph"/>
        <w:numPr>
          <w:ilvl w:val="4"/>
          <w:numId w:val="1"/>
        </w:numPr>
        <w:ind w:left="2610" w:hanging="1170"/>
      </w:pPr>
      <w:r>
        <w:t>U</w:t>
      </w:r>
      <w:r w:rsidR="00B74740" w:rsidRPr="00536E6E">
        <w:t>se MSE-LIF to measure q profile without needing heating NBI blips</w:t>
      </w:r>
    </w:p>
    <w:p w:rsidR="00B74740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536E6E">
        <w:t xml:space="preserve">Similar 100% NI experiments are possible on EAST and DIII-D </w:t>
      </w:r>
    </w:p>
    <w:p w:rsidR="00C26749" w:rsidRPr="00536E6E" w:rsidRDefault="00C26749" w:rsidP="00C26749">
      <w:pPr>
        <w:pStyle w:val="ListParagraph"/>
        <w:ind w:left="2610"/>
      </w:pPr>
    </w:p>
    <w:p w:rsidR="00B74740" w:rsidRPr="00697EB2" w:rsidRDefault="00536E6E" w:rsidP="003B3902">
      <w:pPr>
        <w:pStyle w:val="ListParagraph"/>
        <w:numPr>
          <w:ilvl w:val="3"/>
          <w:numId w:val="1"/>
        </w:numPr>
        <w:ind w:left="1980" w:hanging="900"/>
      </w:pPr>
      <w:r>
        <w:t>RF group support of</w:t>
      </w:r>
      <w:r w:rsidR="00B74740" w:rsidRPr="00536E6E">
        <w:t xml:space="preserve"> design </w:t>
      </w:r>
      <w:r>
        <w:t xml:space="preserve">of </w:t>
      </w:r>
      <w:r w:rsidR="00B74740" w:rsidRPr="00536E6E">
        <w:t>new antenna systems (*AE and/or EHO)</w:t>
      </w:r>
      <w:r w:rsidR="00B74740" w:rsidRPr="00536E6E">
        <w:rPr>
          <w:b/>
          <w:bCs/>
        </w:rPr>
        <w:t xml:space="preserve"> </w:t>
      </w:r>
    </w:p>
    <w:p w:rsidR="00697EB2" w:rsidRDefault="00697EB2" w:rsidP="00697EB2">
      <w:pPr>
        <w:pStyle w:val="ListParagraph"/>
        <w:ind w:left="1980"/>
      </w:pPr>
    </w:p>
    <w:p w:rsidR="00697EB2" w:rsidRDefault="00697EB2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Support solenoid-free start-up </w:t>
      </w:r>
      <w:r w:rsidRPr="00697EB2">
        <w:t xml:space="preserve">by implementing </w:t>
      </w:r>
      <w:r>
        <w:t xml:space="preserve">1MW </w:t>
      </w:r>
      <w:r w:rsidRPr="00697EB2">
        <w:t>28 GHz ECH system</w:t>
      </w:r>
    </w:p>
    <w:p w:rsidR="00697EB2" w:rsidRDefault="00697EB2" w:rsidP="00697EB2">
      <w:pPr>
        <w:pStyle w:val="ListParagraph"/>
      </w:pPr>
    </w:p>
    <w:p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Gyrotron originally developed in Japan for GAMMA 10; capable of 1-5 s  pulses</w:t>
      </w:r>
    </w:p>
    <w:p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Fixed horn antenna &amp; low-loss HE11 corrugated circular waveguide</w:t>
      </w:r>
    </w:p>
    <w:p w:rsidR="00697EB2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>Locate gyrotron + associated equipment in former TFTR test cell</w:t>
      </w:r>
    </w:p>
    <w:p w:rsidR="00536E6E" w:rsidRDefault="00697EB2" w:rsidP="003B3902">
      <w:pPr>
        <w:pStyle w:val="ListParagraph"/>
        <w:numPr>
          <w:ilvl w:val="4"/>
          <w:numId w:val="1"/>
        </w:numPr>
        <w:ind w:left="2520" w:hanging="1080"/>
      </w:pPr>
      <w:r>
        <w:t xml:space="preserve">Analysis for NSTX CHI start-up plasma predicts 25-30% single-pass absorption for 28 GHz 2nd harmonic X-mode </w:t>
      </w:r>
      <w:r>
        <w:sym w:font="Wingdings" w:char="F0E0"/>
      </w:r>
      <w:r>
        <w:t xml:space="preserve"> reflections will enhance absorption</w:t>
      </w:r>
    </w:p>
    <w:p w:rsidR="00F2317D" w:rsidRDefault="00F2317D" w:rsidP="00F2317D">
      <w:pPr>
        <w:pStyle w:val="ListParagraph"/>
        <w:ind w:left="2520"/>
      </w:pPr>
    </w:p>
    <w:p w:rsidR="005F7F46" w:rsidRPr="00697EB2" w:rsidRDefault="00697EB2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3-5</w:t>
      </w:r>
      <w:r w:rsidRPr="00697EB2">
        <w:rPr>
          <w:b/>
          <w:bCs/>
        </w:rPr>
        <w:t>: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Test high-power</w:t>
      </w:r>
      <w:r w:rsidR="00B242DA">
        <w:t xml:space="preserve"> ECH system for plasma start-up - a</w:t>
      </w:r>
      <w:r>
        <w:t xml:space="preserve">ssess impact on closed-flux current achieved, discharge pulse-length, </w:t>
      </w:r>
      <w:r w:rsidR="00B242DA">
        <w:t>and</w:t>
      </w:r>
      <w:r>
        <w:t xml:space="preserve"> non-inductive fraction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Utilize HHFW to assist start-up plasma formation and compare to ECH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Assess impact of HHFW electron heating on NBI current ramp-up</w:t>
      </w:r>
    </w:p>
    <w:p w:rsidR="00B435FD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Simulate/mock-up HHFW antenna performance using a reduced # of straps</w:t>
      </w:r>
    </w:p>
    <w:p w:rsidR="00697EB2" w:rsidRDefault="00B435F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Implement EHO and/or *AE a</w:t>
      </w:r>
      <w:r w:rsidR="00F2317D">
        <w:t>ntenna</w:t>
      </w:r>
    </w:p>
    <w:p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Modify HHFW antenna to have reduced number of straps</w:t>
      </w:r>
    </w:p>
    <w:p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reduced-strap HHFW system and optimize plasma start-up,</w:t>
      </w:r>
      <w:r w:rsidR="00F2317D">
        <w:t xml:space="preserve"> </w:t>
      </w:r>
      <w:r w:rsidRPr="00B435FD">
        <w:t>ramp-up, and sustainment during NBI H-mode</w:t>
      </w:r>
    </w:p>
    <w:p w:rsidR="00B74740" w:rsidRP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EHO antenna for impact on density/particle control</w:t>
      </w:r>
    </w:p>
    <w:p w:rsidR="00B74740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Test upgraded 28GHz system for EBW heating and current drive studies (1-2 MW, 1-5s)</w:t>
      </w:r>
    </w:p>
    <w:p w:rsidR="00F2317D" w:rsidRPr="00B435FD" w:rsidRDefault="00F2317D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>
        <w:t>Upgrade ECH system to O-X-B oblique launch EBWH system to metal</w:t>
      </w:r>
      <w:r w:rsidR="00AF3E6A">
        <w:t xml:space="preserve"> steerable mirror, 5 s, 2 MW</w:t>
      </w:r>
      <w:r>
        <w:t xml:space="preserve">, located near midplane, </w:t>
      </w:r>
      <w:r w:rsidR="00AF3E6A">
        <w:t xml:space="preserve">outside vacuum </w:t>
      </w:r>
      <w:r>
        <w:t>vessel</w:t>
      </w:r>
    </w:p>
    <w:p w:rsidR="00B435FD" w:rsidRDefault="00B74740" w:rsidP="003B3902">
      <w:pPr>
        <w:pStyle w:val="ListParagraph"/>
        <w:numPr>
          <w:ilvl w:val="3"/>
          <w:numId w:val="1"/>
        </w:numPr>
        <w:spacing w:line="276" w:lineRule="auto"/>
        <w:ind w:left="2070" w:hanging="990"/>
      </w:pPr>
      <w:r w:rsidRPr="00B435FD">
        <w:t>Pending successful EBW heating results project EBW CD performance to a FNSF/CTF</w:t>
      </w:r>
    </w:p>
    <w:p w:rsidR="00A854D4" w:rsidRPr="000A6F1D" w:rsidRDefault="00A854D4" w:rsidP="00A854D4">
      <w:pPr>
        <w:pStyle w:val="ListParagraph"/>
        <w:ind w:left="1728"/>
      </w:pPr>
    </w:p>
    <w:p w:rsidR="005F7F46" w:rsidRDefault="005F7F46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A96D41" w:rsidRDefault="00A96D41" w:rsidP="00A96D41">
      <w:pPr>
        <w:pStyle w:val="ListParagraph"/>
        <w:ind w:left="792"/>
      </w:pPr>
    </w:p>
    <w:p w:rsidR="00536E6E" w:rsidRDefault="00536E6E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732516" w:rsidRDefault="00EA16DC" w:rsidP="003B3902">
      <w:pPr>
        <w:pStyle w:val="ListParagraph"/>
        <w:numPr>
          <w:ilvl w:val="3"/>
          <w:numId w:val="1"/>
        </w:numPr>
      </w:pPr>
      <w:r>
        <w:t>AORSA</w:t>
      </w:r>
      <w:r w:rsidR="00732516">
        <w:t>-3D</w:t>
      </w:r>
    </w:p>
    <w:p w:rsidR="00A96D41" w:rsidRDefault="003A0890" w:rsidP="003B3902">
      <w:pPr>
        <w:pStyle w:val="ListParagraph"/>
        <w:numPr>
          <w:ilvl w:val="3"/>
          <w:numId w:val="1"/>
        </w:numPr>
      </w:pPr>
      <w:r>
        <w:t>AORSA/ORBIT-RF</w:t>
      </w:r>
    </w:p>
    <w:p w:rsidR="00662365" w:rsidRDefault="00662365" w:rsidP="003B3902">
      <w:pPr>
        <w:pStyle w:val="ListParagraph"/>
        <w:numPr>
          <w:ilvl w:val="3"/>
          <w:numId w:val="1"/>
        </w:numPr>
      </w:pPr>
      <w:r>
        <w:t>TORIC</w:t>
      </w:r>
    </w:p>
    <w:p w:rsidR="00EA16DC" w:rsidRDefault="00EA16DC" w:rsidP="003B3902">
      <w:pPr>
        <w:pStyle w:val="ListParagraph"/>
        <w:numPr>
          <w:ilvl w:val="3"/>
          <w:numId w:val="1"/>
        </w:numPr>
      </w:pPr>
      <w:r>
        <w:t>FOW CQL-3D</w:t>
      </w:r>
    </w:p>
    <w:p w:rsidR="00EA16DC" w:rsidRDefault="00EA16DC" w:rsidP="003B3902">
      <w:pPr>
        <w:pStyle w:val="ListParagraph"/>
        <w:numPr>
          <w:ilvl w:val="3"/>
          <w:numId w:val="1"/>
        </w:numPr>
      </w:pPr>
      <w:r>
        <w:t>GENRAY</w:t>
      </w:r>
      <w:r w:rsidR="00732516">
        <w:t xml:space="preserve"> for ECH/EBW</w:t>
      </w:r>
    </w:p>
    <w:p w:rsidR="00CE7565" w:rsidRDefault="00CE7565" w:rsidP="003B3902">
      <w:pPr>
        <w:pStyle w:val="ListParagraph"/>
        <w:numPr>
          <w:ilvl w:val="3"/>
          <w:numId w:val="1"/>
        </w:numPr>
      </w:pPr>
      <w:r>
        <w:t>IPEC</w:t>
      </w:r>
    </w:p>
    <w:p w:rsidR="00536E6E" w:rsidRDefault="00CF2574" w:rsidP="003B3902">
      <w:pPr>
        <w:pStyle w:val="ListParagraph"/>
        <w:numPr>
          <w:ilvl w:val="3"/>
          <w:numId w:val="1"/>
        </w:numPr>
      </w:pPr>
      <w:r>
        <w:t>PTRANSP</w:t>
      </w:r>
    </w:p>
    <w:p w:rsidR="00536E6E" w:rsidRDefault="00536E6E" w:rsidP="00536E6E">
      <w:pPr>
        <w:pStyle w:val="ListParagraph"/>
        <w:ind w:left="2232"/>
      </w:pPr>
    </w:p>
    <w:p w:rsidR="00536E6E" w:rsidRDefault="00536E6E" w:rsidP="003B3902">
      <w:pPr>
        <w:pStyle w:val="ListParagraph"/>
        <w:numPr>
          <w:ilvl w:val="2"/>
          <w:numId w:val="1"/>
        </w:numPr>
      </w:pPr>
      <w:r>
        <w:t>Diagnostics</w:t>
      </w:r>
    </w:p>
    <w:p w:rsidR="00152E1A" w:rsidRDefault="00152E1A" w:rsidP="003B3902">
      <w:pPr>
        <w:pStyle w:val="ListParagraph"/>
        <w:numPr>
          <w:ilvl w:val="3"/>
          <w:numId w:val="1"/>
        </w:numPr>
      </w:pPr>
      <w:r>
        <w:t>Fast (2-color?) IR for SOL power losses</w:t>
      </w:r>
    </w:p>
    <w:p w:rsidR="00152E1A" w:rsidRDefault="001C5D7C" w:rsidP="003B3902">
      <w:pPr>
        <w:pStyle w:val="ListParagraph"/>
        <w:numPr>
          <w:ilvl w:val="3"/>
          <w:numId w:val="1"/>
        </w:numPr>
      </w:pPr>
      <w:r>
        <w:t>Measurements of SOL E-fields during edge power loss?</w:t>
      </w:r>
    </w:p>
    <w:p w:rsidR="00536E6E" w:rsidRDefault="00503946" w:rsidP="003B3902">
      <w:pPr>
        <w:pStyle w:val="ListParagraph"/>
        <w:numPr>
          <w:ilvl w:val="3"/>
          <w:numId w:val="1"/>
        </w:numPr>
      </w:pPr>
      <w:r>
        <w:t>Anything for fast-ion distribution from HHFW FI acceleration?</w:t>
      </w:r>
    </w:p>
    <w:p w:rsidR="00536E6E" w:rsidRDefault="00536E6E" w:rsidP="00536E6E">
      <w:pPr>
        <w:pStyle w:val="ListParagraph"/>
        <w:ind w:left="1728"/>
      </w:pPr>
    </w:p>
    <w:p w:rsidR="00536E6E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7C26AD" w:rsidRDefault="007C26AD" w:rsidP="007C26AD">
      <w:pPr>
        <w:pStyle w:val="ListParagraph"/>
        <w:ind w:left="1224"/>
      </w:pPr>
    </w:p>
    <w:p w:rsidR="00B74740" w:rsidRDefault="00BC0BFF" w:rsidP="003B3902">
      <w:pPr>
        <w:pStyle w:val="ListParagraph"/>
        <w:numPr>
          <w:ilvl w:val="3"/>
          <w:numId w:val="1"/>
        </w:numPr>
        <w:ind w:left="1980" w:hanging="900"/>
      </w:pPr>
      <w:r>
        <w:t>Implement c</w:t>
      </w:r>
      <w:r w:rsidR="00B74740" w:rsidRPr="00732516">
        <w:t xml:space="preserve">ompliant attachments between antenna current straps and RF feedthroughs to withstand 4x increase in </w:t>
      </w:r>
      <w:r w:rsidR="00732516">
        <w:t>disruption loads</w:t>
      </w:r>
    </w:p>
    <w:p w:rsidR="007C26AD" w:rsidRPr="00732516" w:rsidRDefault="007C26AD" w:rsidP="007C26AD">
      <w:pPr>
        <w:pStyle w:val="ListParagraph"/>
        <w:ind w:left="1980"/>
      </w:pPr>
    </w:p>
    <w:p w:rsidR="00732516" w:rsidRDefault="009C53EB" w:rsidP="003B3902">
      <w:pPr>
        <w:pStyle w:val="ListParagraph"/>
        <w:numPr>
          <w:ilvl w:val="3"/>
          <w:numId w:val="1"/>
        </w:numPr>
        <w:ind w:left="1980" w:hanging="900"/>
      </w:pPr>
      <w:r>
        <w:t>Allocate</w:t>
      </w:r>
      <w:r w:rsidR="00732516">
        <w:t xml:space="preserve"> space for ECH/E</w:t>
      </w:r>
      <w:r>
        <w:t>BW and/or *AE or EHO antennas</w:t>
      </w:r>
    </w:p>
    <w:p w:rsidR="00732516" w:rsidRDefault="007C26AD" w:rsidP="003B3902">
      <w:pPr>
        <w:pStyle w:val="ListParagraph"/>
        <w:numPr>
          <w:ilvl w:val="4"/>
          <w:numId w:val="1"/>
        </w:numPr>
        <w:ind w:left="2520" w:hanging="1080"/>
      </w:pPr>
      <w:r>
        <w:t>Consider</w:t>
      </w:r>
      <w:r w:rsidR="00732516">
        <w:t xml:space="preserve"> using only 8 straps to free up space for other antenna(s)</w:t>
      </w:r>
    </w:p>
    <w:p w:rsidR="00732516" w:rsidRDefault="00732516" w:rsidP="003B3902">
      <w:pPr>
        <w:pStyle w:val="ListParagraph"/>
        <w:numPr>
          <w:ilvl w:val="4"/>
          <w:numId w:val="1"/>
        </w:numPr>
        <w:ind w:left="2520" w:hanging="1080"/>
      </w:pPr>
      <w:r>
        <w:t>Test</w:t>
      </w:r>
      <w:r w:rsidR="007C26AD">
        <w:t>s of</w:t>
      </w:r>
      <w:r>
        <w:t xml:space="preserve"> two elements on test stand</w:t>
      </w:r>
    </w:p>
    <w:p w:rsidR="00732516" w:rsidRDefault="00732516" w:rsidP="003B3902">
      <w:pPr>
        <w:pStyle w:val="ListParagraph"/>
        <w:numPr>
          <w:ilvl w:val="4"/>
          <w:numId w:val="1"/>
        </w:numPr>
        <w:ind w:left="2520" w:hanging="1080"/>
      </w:pPr>
      <w:r>
        <w:t>Optimize voltage standoff in vacuum with aid of antenna modeling</w:t>
      </w:r>
    </w:p>
    <w:p w:rsidR="007C26AD" w:rsidRDefault="007C26AD" w:rsidP="007C26AD">
      <w:pPr>
        <w:pStyle w:val="ListParagraph"/>
        <w:ind w:left="2520"/>
      </w:pPr>
    </w:p>
    <w:p w:rsidR="00B74740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7C26AD">
        <w:t>For compatibility with high NBI power, modify edge tiles of the NBI armor to extend into to R = 157 m to serve as the limiter for the HHFW antenna</w:t>
      </w:r>
    </w:p>
    <w:p w:rsidR="007C26AD" w:rsidRPr="007C26AD" w:rsidRDefault="007C26AD" w:rsidP="007C26AD">
      <w:pPr>
        <w:pStyle w:val="ListParagraph"/>
        <w:ind w:left="1980"/>
      </w:pPr>
    </w:p>
    <w:p w:rsidR="00B74740" w:rsidRDefault="00B74740" w:rsidP="003B3902">
      <w:pPr>
        <w:pStyle w:val="ListParagraph"/>
        <w:numPr>
          <w:ilvl w:val="3"/>
          <w:numId w:val="1"/>
        </w:numPr>
        <w:ind w:left="1980" w:hanging="900"/>
      </w:pPr>
      <w:r w:rsidRPr="007C26AD">
        <w:t>Add RF probes in protective tiles above and below antenna to document RF power flow to divertor for comparison to advanced RF codes</w:t>
      </w:r>
    </w:p>
    <w:p w:rsidR="00305142" w:rsidRDefault="00305142" w:rsidP="00305142">
      <w:pPr>
        <w:pStyle w:val="ListParagraph"/>
      </w:pPr>
    </w:p>
    <w:p w:rsidR="00305142" w:rsidRDefault="00305142" w:rsidP="003B3902">
      <w:pPr>
        <w:pStyle w:val="ListParagraph"/>
        <w:numPr>
          <w:ilvl w:val="3"/>
          <w:numId w:val="1"/>
        </w:numPr>
        <w:ind w:left="1980" w:hanging="900"/>
      </w:pPr>
      <w:r>
        <w:t>Implement 1MW</w:t>
      </w:r>
      <w:r w:rsidRPr="00305142">
        <w:t xml:space="preserve"> 28 GHz ECH system</w:t>
      </w:r>
      <w:r>
        <w:t>, later upgrade to 2MW</w:t>
      </w:r>
    </w:p>
    <w:p w:rsidR="00305142" w:rsidRDefault="00305142" w:rsidP="00305142">
      <w:pPr>
        <w:pStyle w:val="ListParagraph"/>
      </w:pPr>
    </w:p>
    <w:p w:rsidR="00305142" w:rsidRPr="007C26AD" w:rsidRDefault="00305142" w:rsidP="003B3902">
      <w:pPr>
        <w:pStyle w:val="ListParagraph"/>
        <w:numPr>
          <w:ilvl w:val="3"/>
          <w:numId w:val="1"/>
        </w:numPr>
        <w:ind w:left="1980" w:hanging="900"/>
      </w:pPr>
      <w:r w:rsidRPr="00305142">
        <w:t>M</w:t>
      </w:r>
      <w:r>
        <w:t xml:space="preserve">etal steerable mirror </w:t>
      </w:r>
      <w:r w:rsidRPr="00305142">
        <w:t xml:space="preserve">for </w:t>
      </w:r>
      <w:r>
        <w:t xml:space="preserve">5s, 2 MW, </w:t>
      </w:r>
      <w:r w:rsidRPr="00305142">
        <w:t xml:space="preserve">near midplane, </w:t>
      </w:r>
      <w:r>
        <w:t xml:space="preserve">outside </w:t>
      </w:r>
      <w:r w:rsidRPr="00305142">
        <w:t>vessel</w:t>
      </w:r>
    </w:p>
    <w:p w:rsidR="007C26AD" w:rsidRDefault="007C26AD" w:rsidP="007C26AD"/>
    <w:p w:rsidR="000A6F1D" w:rsidRPr="000D0B49" w:rsidRDefault="00536E6E" w:rsidP="00525287">
      <w:pPr>
        <w:rPr>
          <w:b/>
          <w:sz w:val="28"/>
        </w:rPr>
      </w:pPr>
      <w:r>
        <w:rPr>
          <w:b/>
          <w:sz w:val="28"/>
        </w:rPr>
        <w:br w:type="page"/>
      </w:r>
    </w:p>
    <w:p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Resea</w:t>
      </w:r>
      <w:r w:rsidR="000E6D57">
        <w:rPr>
          <w:b/>
          <w:sz w:val="28"/>
        </w:rPr>
        <w:t>rch Goals and Plans for Plasma Formation and Current R</w:t>
      </w:r>
      <w:r w:rsidRPr="000A6F1D">
        <w:rPr>
          <w:b/>
          <w:sz w:val="28"/>
        </w:rPr>
        <w:t>amp-up</w:t>
      </w:r>
    </w:p>
    <w:p w:rsidR="000E6D57" w:rsidRDefault="000E6D57" w:rsidP="000E6D57">
      <w:pPr>
        <w:pStyle w:val="ListParagraph"/>
        <w:ind w:left="792"/>
      </w:pPr>
    </w:p>
    <w:p w:rsidR="000E6D57" w:rsidRDefault="000E6D57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0E6D57" w:rsidRDefault="000E6D57" w:rsidP="000E6D57">
      <w:pPr>
        <w:pStyle w:val="ListParagraph"/>
        <w:ind w:left="792"/>
      </w:pPr>
    </w:p>
    <w:p w:rsidR="000E6D57" w:rsidRDefault="000E6D57" w:rsidP="003B3902">
      <w:pPr>
        <w:pStyle w:val="ListParagraph"/>
        <w:numPr>
          <w:ilvl w:val="2"/>
          <w:numId w:val="1"/>
        </w:numPr>
      </w:pPr>
      <w:r>
        <w:t>Establish predictive capability for the performance of FNSF</w:t>
      </w:r>
    </w:p>
    <w:p w:rsidR="000E6D57" w:rsidRDefault="000E6D57" w:rsidP="000E6D57">
      <w:pPr>
        <w:pStyle w:val="ListParagraph"/>
        <w:ind w:left="1224"/>
      </w:pPr>
    </w:p>
    <w:p w:rsidR="000E6D57" w:rsidRDefault="000E6D57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52528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D</w:t>
      </w:r>
      <w:r w:rsidRPr="000E6D57">
        <w:t>emonstrate and understand so</w:t>
      </w:r>
      <w:r w:rsidR="00525287">
        <w:t>lenoid-free current start-up</w:t>
      </w:r>
    </w:p>
    <w:p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Use CHI and point helicity injection </w:t>
      </w:r>
      <w:r w:rsidRPr="000E6D57">
        <w:t>as initial current seed for subsequent non-ind</w:t>
      </w:r>
      <w:r>
        <w:t>uctive current ramp-up</w:t>
      </w:r>
    </w:p>
    <w:p w:rsidR="000E6D57" w:rsidRDefault="000E6D57" w:rsidP="000E6D57">
      <w:pPr>
        <w:pStyle w:val="ListParagraph"/>
        <w:ind w:left="1728"/>
      </w:pPr>
    </w:p>
    <w:p w:rsidR="000E6D57" w:rsidRDefault="000E6D57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0E6D57" w:rsidRDefault="000E6D57" w:rsidP="000E6D57">
      <w:pPr>
        <w:pStyle w:val="ListParagraph"/>
        <w:ind w:left="792"/>
      </w:pPr>
    </w:p>
    <w:p w:rsidR="003126BB" w:rsidRPr="003126BB" w:rsidRDefault="000E6D57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1-2: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Re-establish initial transient CHI discharges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Use graphite divertor plates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Use full Li coverage to reduce low-Z impurities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Test benefits of upper metal divertor and Lithium during absorber arcs</w:t>
      </w:r>
    </w:p>
    <w:p w:rsidR="003126BB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Initially couple to induction, then assess coupling to NBI</w:t>
      </w:r>
    </w:p>
    <w:p w:rsidR="000E6D57" w:rsidRDefault="003126BB" w:rsidP="003B3902">
      <w:pPr>
        <w:pStyle w:val="ListParagraph"/>
        <w:numPr>
          <w:ilvl w:val="3"/>
          <w:numId w:val="1"/>
        </w:numPr>
        <w:ind w:left="1980" w:hanging="900"/>
      </w:pPr>
      <w:r>
        <w:t>1 MW ECH coupling to NBI during Year 2</w:t>
      </w:r>
    </w:p>
    <w:p w:rsidR="003126BB" w:rsidRDefault="003126BB" w:rsidP="003126BB">
      <w:pPr>
        <w:pStyle w:val="ListParagraph"/>
        <w:ind w:left="2520"/>
      </w:pPr>
    </w:p>
    <w:p w:rsidR="000E6D57" w:rsidRPr="00DB4B6A" w:rsidRDefault="000E6D57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Years 3-5</w:t>
      </w:r>
      <w:r w:rsidRPr="00697EB2">
        <w:rPr>
          <w:b/>
          <w:bCs/>
        </w:rPr>
        <w:t>: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Establish discharges using metal divertor plate electrodes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Assess benefits and compare to QUEST results (if available)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Assess benefits of cryo pumping in the absorber region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Maximize current start-up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1 MW ECH, then HHFW to increase Te to ~ 1keV for coupling to NBI</w:t>
      </w:r>
    </w:p>
    <w:p w:rsidR="00DB4B6A" w:rsidRDefault="00DB4B6A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Test plasma gun start-up on NSTX-U</w:t>
      </w:r>
    </w:p>
    <w:p w:rsidR="000E6D57" w:rsidRDefault="00DB4B6A" w:rsidP="003B3902">
      <w:pPr>
        <w:pStyle w:val="ListParagraph"/>
        <w:numPr>
          <w:ilvl w:val="4"/>
          <w:numId w:val="1"/>
        </w:numPr>
        <w:tabs>
          <w:tab w:val="left" w:pos="2520"/>
        </w:tabs>
      </w:pPr>
      <w:r>
        <w:t>Collaboration with PEGASUS</w:t>
      </w:r>
      <w:r w:rsidR="00D47DAB">
        <w:t xml:space="preserve"> on point helicity injection</w:t>
      </w:r>
    </w:p>
    <w:p w:rsidR="00DB4B6A" w:rsidRPr="000A6F1D" w:rsidRDefault="00DB4B6A" w:rsidP="00DB4B6A">
      <w:pPr>
        <w:pStyle w:val="ListParagraph"/>
        <w:ind w:left="1728"/>
      </w:pPr>
    </w:p>
    <w:p w:rsidR="000E6D57" w:rsidRDefault="000E6D57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0E6D57" w:rsidRDefault="000E6D57" w:rsidP="000E6D57">
      <w:pPr>
        <w:pStyle w:val="ListParagraph"/>
        <w:ind w:left="792"/>
      </w:pPr>
    </w:p>
    <w:p w:rsidR="000E6D57" w:rsidRDefault="000E6D57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9D7078" w:rsidRDefault="009D7078" w:rsidP="003B3902">
      <w:pPr>
        <w:pStyle w:val="ListParagraph"/>
        <w:numPr>
          <w:ilvl w:val="3"/>
          <w:numId w:val="1"/>
        </w:numPr>
        <w:ind w:left="1980" w:hanging="900"/>
      </w:pPr>
      <w:r>
        <w:t>2D resistive MHD simulations – TSC</w:t>
      </w:r>
    </w:p>
    <w:p w:rsidR="000E6D57" w:rsidRDefault="009D7078" w:rsidP="003B3902">
      <w:pPr>
        <w:pStyle w:val="ListParagraph"/>
        <w:numPr>
          <w:ilvl w:val="3"/>
          <w:numId w:val="1"/>
        </w:numPr>
        <w:ind w:left="1980" w:hanging="900"/>
      </w:pPr>
      <w:r>
        <w:t>3D Resistive MHD simulations – NIMROD, M3D</w:t>
      </w:r>
    </w:p>
    <w:p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GENRAY for ECH/EBW</w:t>
      </w:r>
    </w:p>
    <w:p w:rsidR="000E6D57" w:rsidRDefault="000E6D57" w:rsidP="003B3902">
      <w:pPr>
        <w:pStyle w:val="ListParagraph"/>
        <w:numPr>
          <w:ilvl w:val="3"/>
          <w:numId w:val="1"/>
        </w:numPr>
        <w:ind w:left="1980" w:hanging="900"/>
      </w:pPr>
      <w:r>
        <w:t>PTRANSP</w:t>
      </w:r>
      <w:r w:rsidR="009D7078">
        <w:t xml:space="preserve"> for NBI coupling</w:t>
      </w:r>
      <w:r w:rsidR="00342B90">
        <w:t xml:space="preserve"> to low-Ip CHI plasma</w:t>
      </w:r>
    </w:p>
    <w:p w:rsidR="000E6D57" w:rsidRDefault="000E6D57" w:rsidP="000E6D57">
      <w:pPr>
        <w:pStyle w:val="ListParagraph"/>
        <w:ind w:left="2232"/>
      </w:pPr>
    </w:p>
    <w:p w:rsidR="006A2498" w:rsidRDefault="000E6D57" w:rsidP="003B3902">
      <w:pPr>
        <w:pStyle w:val="ListParagraph"/>
        <w:numPr>
          <w:ilvl w:val="2"/>
          <w:numId w:val="1"/>
        </w:numPr>
      </w:pPr>
      <w:r>
        <w:t>Diagnostics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New additional fast voltage monitors for upper divertor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Additional dedicated current monitors near injector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Special set of EMI shielded inner vessel magnetics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Additional flux loops and Mirnov coils on lower and upper divertor</w:t>
      </w:r>
    </w:p>
    <w:p w:rsidR="006A2498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Langmuir probe array on lower divertor</w:t>
      </w:r>
    </w:p>
    <w:p w:rsidR="000E6D57" w:rsidRDefault="006A2498" w:rsidP="003B3902">
      <w:pPr>
        <w:pStyle w:val="ListParagraph"/>
        <w:numPr>
          <w:ilvl w:val="3"/>
          <w:numId w:val="1"/>
        </w:numPr>
        <w:ind w:left="1980" w:hanging="900"/>
      </w:pPr>
      <w:r>
        <w:t>Multipoint Thomson scattering, Filter scopes, multi chord bolometers and SXR arrays</w:t>
      </w:r>
    </w:p>
    <w:p w:rsidR="006A2498" w:rsidRDefault="006A2498" w:rsidP="006A2498">
      <w:pPr>
        <w:pStyle w:val="ListParagraph"/>
        <w:ind w:left="1728"/>
      </w:pPr>
    </w:p>
    <w:p w:rsidR="00D37A20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056A2A" w:rsidRDefault="00056A2A" w:rsidP="00056A2A">
      <w:pPr>
        <w:pStyle w:val="ListParagraph"/>
        <w:ind w:left="1224"/>
      </w:pPr>
    </w:p>
    <w:p w:rsidR="00D95661" w:rsidRDefault="00D95661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D95661">
        <w:rPr>
          <w:vertAlign w:val="superscript"/>
        </w:rPr>
        <w:t>nd</w:t>
      </w:r>
      <w:r>
        <w:t xml:space="preserve"> NBI for coupling to low-Ip CHI plasma</w:t>
      </w:r>
    </w:p>
    <w:p w:rsidR="00056A2A" w:rsidRDefault="00056A2A" w:rsidP="00056A2A">
      <w:pPr>
        <w:pStyle w:val="ListParagraph"/>
        <w:ind w:left="1980"/>
      </w:pPr>
    </w:p>
    <w:p w:rsidR="00D37A20" w:rsidRDefault="00DD49EB" w:rsidP="003B3902">
      <w:pPr>
        <w:pStyle w:val="ListParagraph"/>
        <w:numPr>
          <w:ilvl w:val="3"/>
          <w:numId w:val="1"/>
        </w:numPr>
        <w:ind w:left="1980" w:hanging="900"/>
      </w:pPr>
      <w:r>
        <w:t>Baseline c</w:t>
      </w:r>
      <w:r w:rsidR="00D37A20">
        <w:t>apacitor bank power supply</w:t>
      </w:r>
    </w:p>
    <w:p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Voltage increased to ~2 kV &amp; improve voltage snubbing systems</w:t>
      </w:r>
    </w:p>
    <w:p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NSTX-U to support 4kV Ops including transients</w:t>
      </w:r>
    </w:p>
    <w:p w:rsidR="00D95661" w:rsidRDefault="00D95661" w:rsidP="00D95661">
      <w:pPr>
        <w:pStyle w:val="ListParagraph"/>
        <w:ind w:left="1980"/>
      </w:pPr>
    </w:p>
    <w:p w:rsidR="00D37A20" w:rsidRDefault="00DD49EB" w:rsidP="003B3902">
      <w:pPr>
        <w:pStyle w:val="ListParagraph"/>
        <w:numPr>
          <w:ilvl w:val="3"/>
          <w:numId w:val="1"/>
        </w:numPr>
        <w:ind w:left="1980" w:hanging="900"/>
      </w:pPr>
      <w:r>
        <w:t>Upgraded c</w:t>
      </w:r>
      <w:r w:rsidR="00D37A20">
        <w:t>apacitor bank power suppl</w:t>
      </w:r>
      <w:r>
        <w:t>y</w:t>
      </w:r>
    </w:p>
    <w:p w:rsidR="00D37A20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Voltage increased to ~3 kV, ba</w:t>
      </w:r>
      <w:r w:rsidR="00DD49EB">
        <w:t>nk energy increased to 200 kJ</w:t>
      </w:r>
    </w:p>
    <w:p w:rsidR="00D95661" w:rsidRDefault="00D37A20" w:rsidP="003B3902">
      <w:pPr>
        <w:pStyle w:val="ListParagraph"/>
        <w:numPr>
          <w:ilvl w:val="4"/>
          <w:numId w:val="1"/>
        </w:numPr>
        <w:ind w:left="2520" w:hanging="1080"/>
      </w:pPr>
      <w:r>
        <w:t>Additional modules for improved v</w:t>
      </w:r>
      <w:r w:rsidR="00D95661">
        <w:t>oltage control</w:t>
      </w:r>
    </w:p>
    <w:p w:rsidR="00056A2A" w:rsidRDefault="00056A2A" w:rsidP="00056A2A">
      <w:pPr>
        <w:pStyle w:val="ListParagraph"/>
        <w:ind w:left="2520"/>
      </w:pPr>
    </w:p>
    <w:p w:rsidR="00D95661" w:rsidRDefault="00D95661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1MW </w:t>
      </w:r>
      <w:r>
        <w:sym w:font="Wingdings" w:char="F0E0"/>
      </w:r>
      <w:r>
        <w:t xml:space="preserve"> 2MW ECH for heating low-Ip CHI plasma</w:t>
      </w:r>
    </w:p>
    <w:p w:rsidR="00056A2A" w:rsidRDefault="00056A2A" w:rsidP="00056A2A">
      <w:pPr>
        <w:pStyle w:val="ListParagraph"/>
        <w:ind w:left="1980"/>
      </w:pPr>
    </w:p>
    <w:p w:rsidR="00D95661" w:rsidRPr="00D37A20" w:rsidRDefault="0015601E" w:rsidP="003B3902">
      <w:pPr>
        <w:pStyle w:val="ListParagraph"/>
        <w:numPr>
          <w:ilvl w:val="3"/>
          <w:numId w:val="1"/>
        </w:numPr>
        <w:ind w:left="1980" w:hanging="900"/>
      </w:pPr>
      <w:r>
        <w:t>Point helicity sources/plasma guns</w:t>
      </w:r>
    </w:p>
    <w:p w:rsidR="000E6D57" w:rsidRPr="000A6F1D" w:rsidRDefault="000E6D57" w:rsidP="000E6D57">
      <w:pPr>
        <w:pStyle w:val="ListParagraph"/>
        <w:ind w:left="792"/>
        <w:rPr>
          <w:b/>
          <w:sz w:val="28"/>
        </w:rPr>
      </w:pPr>
    </w:p>
    <w:p w:rsidR="000A6F1D" w:rsidRDefault="000A6F1D">
      <w:pPr>
        <w:rPr>
          <w:b/>
          <w:sz w:val="28"/>
        </w:rPr>
      </w:pPr>
      <w:r>
        <w:rPr>
          <w:b/>
          <w:sz w:val="28"/>
        </w:rPr>
        <w:br w:type="page"/>
      </w:r>
    </w:p>
    <w:p w:rsidR="000A6F1D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 xml:space="preserve">Research Goals and </w:t>
      </w:r>
      <w:r w:rsidR="00CD56CF">
        <w:rPr>
          <w:b/>
          <w:sz w:val="28"/>
        </w:rPr>
        <w:t>Plans for Plasma sustainment:  Advanced Scenarios and C</w:t>
      </w:r>
      <w:r w:rsidRPr="000A6F1D">
        <w:rPr>
          <w:b/>
          <w:sz w:val="28"/>
        </w:rPr>
        <w:t>ontrol</w:t>
      </w:r>
    </w:p>
    <w:p w:rsidR="00BA7E9F" w:rsidRPr="000A6F1D" w:rsidRDefault="00BA7E9F" w:rsidP="00BA7E9F">
      <w:pPr>
        <w:pStyle w:val="ListParagraph"/>
        <w:ind w:left="360"/>
        <w:rPr>
          <w:b/>
          <w:sz w:val="28"/>
        </w:rPr>
      </w:pPr>
    </w:p>
    <w:p w:rsidR="00BA7E9F" w:rsidRDefault="00BA7E9F" w:rsidP="003B3902">
      <w:pPr>
        <w:pStyle w:val="ListParagraph"/>
        <w:numPr>
          <w:ilvl w:val="1"/>
          <w:numId w:val="1"/>
        </w:numPr>
      </w:pPr>
      <w:r>
        <w:t>Overview of goals and plans</w:t>
      </w:r>
    </w:p>
    <w:p w:rsidR="00BA7E9F" w:rsidRDefault="00BA7E9F" w:rsidP="00BA7E9F">
      <w:pPr>
        <w:pStyle w:val="ListParagraph"/>
        <w:ind w:left="792"/>
      </w:pPr>
    </w:p>
    <w:p w:rsidR="00BA7E9F" w:rsidRDefault="00BA7E9F" w:rsidP="003B3902">
      <w:pPr>
        <w:pStyle w:val="ListParagraph"/>
        <w:numPr>
          <w:ilvl w:val="2"/>
          <w:numId w:val="1"/>
        </w:numPr>
      </w:pPr>
      <w:r>
        <w:t>Establish predictive capability for the performance of FNSF and ITER</w:t>
      </w:r>
    </w:p>
    <w:p w:rsidR="000A38F3" w:rsidRDefault="000A38F3" w:rsidP="000A38F3">
      <w:pPr>
        <w:pStyle w:val="ListParagraph"/>
        <w:ind w:left="1440"/>
      </w:pPr>
    </w:p>
    <w:p w:rsidR="000A38F3" w:rsidRDefault="000A38F3" w:rsidP="003B3902">
      <w:pPr>
        <w:pStyle w:val="ListParagraph"/>
        <w:numPr>
          <w:ilvl w:val="2"/>
          <w:numId w:val="1"/>
        </w:numPr>
        <w:ind w:left="1440" w:hanging="720"/>
      </w:pPr>
      <w:r>
        <w:t>Thrusts and goals by topical area</w:t>
      </w:r>
    </w:p>
    <w:p w:rsidR="000A38F3" w:rsidRDefault="000A38F3" w:rsidP="000A38F3">
      <w:pPr>
        <w:pStyle w:val="ListParagraph"/>
      </w:pP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Scenario development</w:t>
      </w: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Axisymmetric control development</w:t>
      </w: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Event handling</w:t>
      </w:r>
    </w:p>
    <w:p w:rsidR="000A38F3" w:rsidRDefault="000A38F3" w:rsidP="003B3902">
      <w:pPr>
        <w:pStyle w:val="ListParagraph"/>
        <w:numPr>
          <w:ilvl w:val="3"/>
          <w:numId w:val="1"/>
        </w:numPr>
      </w:pPr>
      <w:r>
        <w:t>Scenario optimization for next step devices</w:t>
      </w:r>
    </w:p>
    <w:p w:rsidR="00BA7E9F" w:rsidRDefault="00BA7E9F" w:rsidP="00BA7E9F">
      <w:pPr>
        <w:pStyle w:val="ListParagraph"/>
        <w:ind w:left="1728"/>
      </w:pPr>
    </w:p>
    <w:p w:rsidR="00BA7E9F" w:rsidRDefault="00BA7E9F" w:rsidP="003B3902">
      <w:pPr>
        <w:pStyle w:val="ListParagraph"/>
        <w:numPr>
          <w:ilvl w:val="1"/>
          <w:numId w:val="1"/>
        </w:numPr>
      </w:pPr>
      <w:r>
        <w:t>Research Plans</w:t>
      </w:r>
    </w:p>
    <w:p w:rsidR="00BA7E9F" w:rsidRDefault="00BA7E9F" w:rsidP="00BA7E9F">
      <w:pPr>
        <w:pStyle w:val="ListParagraph"/>
        <w:ind w:left="792"/>
      </w:pPr>
    </w:p>
    <w:p w:rsidR="00BA7E9F" w:rsidRPr="003126BB" w:rsidRDefault="000A38F3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Thrust 1</w:t>
      </w:r>
      <w:r w:rsidR="00535F16">
        <w:rPr>
          <w:b/>
          <w:bCs/>
        </w:rPr>
        <w:t xml:space="preserve"> – Scenario Development</w:t>
      </w:r>
    </w:p>
    <w:p w:rsidR="00EA1EE1" w:rsidRPr="00EA1EE1" w:rsidRDefault="00EA1EE1" w:rsidP="003B3902">
      <w:pPr>
        <w:pStyle w:val="ListParagraph"/>
        <w:numPr>
          <w:ilvl w:val="3"/>
          <w:numId w:val="1"/>
        </w:numPr>
        <w:ind w:left="1980" w:hanging="900"/>
      </w:pPr>
      <w:r w:rsidRPr="00EA1EE1">
        <w:t>Pursue 100% Non-Inductive Current at Progressively Higher I</w:t>
      </w:r>
      <w:r w:rsidRPr="00EA1EE1">
        <w:rPr>
          <w:vertAlign w:val="subscript"/>
        </w:rPr>
        <w:t>P</w:t>
      </w:r>
      <w:r w:rsidRPr="00EA1EE1">
        <w:t xml:space="preserve"> and B</w:t>
      </w:r>
      <w:r w:rsidRPr="00EA1EE1">
        <w:rPr>
          <w:vertAlign w:val="subscript"/>
        </w:rPr>
        <w:t>T</w:t>
      </w:r>
    </w:p>
    <w:p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 1:  075T, 600-800kA, few tau-E</w:t>
      </w:r>
    </w:p>
    <w:p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 2: 075-1T, 600-800kA, few tau-R</w:t>
      </w:r>
    </w:p>
    <w:p w:rsidR="00EA1EE1" w:rsidRDefault="00EA1EE1" w:rsidP="003B3902">
      <w:pPr>
        <w:pStyle w:val="ListParagraph"/>
        <w:numPr>
          <w:ilvl w:val="4"/>
          <w:numId w:val="1"/>
        </w:numPr>
        <w:ind w:left="2520" w:hanging="1080"/>
      </w:pPr>
      <w:r>
        <w:t>Years 3-5:  1T, 800-1300kA, up to 4-5s</w:t>
      </w:r>
    </w:p>
    <w:p w:rsidR="00422DDA" w:rsidRDefault="00422DDA" w:rsidP="003B3902">
      <w:pPr>
        <w:pStyle w:val="ListParagraph"/>
        <w:numPr>
          <w:ilvl w:val="3"/>
          <w:numId w:val="1"/>
        </w:numPr>
        <w:ind w:left="1980" w:hanging="900"/>
      </w:pPr>
      <w:r w:rsidRPr="00422DDA">
        <w:t>Develop Long-Pulse Partial Inductive Operation Up to 2 MA</w:t>
      </w:r>
      <w:r>
        <w:t xml:space="preserve">, </w:t>
      </w:r>
      <w:r w:rsidRPr="00422DDA">
        <w:t>High Power</w:t>
      </w:r>
    </w:p>
    <w:p w:rsidR="001346D3" w:rsidRDefault="00B74740" w:rsidP="003B3902">
      <w:pPr>
        <w:pStyle w:val="ListParagraph"/>
        <w:numPr>
          <w:ilvl w:val="4"/>
          <w:numId w:val="1"/>
        </w:numPr>
        <w:ind w:left="2610" w:hanging="1170"/>
      </w:pPr>
      <w:r w:rsidRPr="001346D3">
        <w:t>Two types of partial inductive operation: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High-IP operation supports collisionality scaling and divertor heat flux studies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Long pulse operation for particle retention and disruptivity reduction studies</w:t>
      </w:r>
    </w:p>
    <w:p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Years 1 &amp; 2: Re-optimize startup for reduced fuelling at IP=1200-1500 kA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Goal: Enhance utility of Li pumping by reducing the early gas load</w:t>
      </w:r>
    </w:p>
    <w:p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Years 3-5: Performance Extension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 xml:space="preserve">Discharges up to 2 MA for 5 seconds </w:t>
      </w:r>
    </w:p>
    <w:p w:rsidR="001346D3" w:rsidRDefault="001346D3" w:rsidP="003B3902">
      <w:pPr>
        <w:pStyle w:val="ListParagraph"/>
        <w:numPr>
          <w:ilvl w:val="5"/>
          <w:numId w:val="1"/>
        </w:numPr>
        <w:ind w:left="3060" w:hanging="1260"/>
      </w:pPr>
      <w:r>
        <w:t>Long pulse at ~1 MA for up to 10 seconds</w:t>
      </w:r>
    </w:p>
    <w:p w:rsidR="001346D3" w:rsidRDefault="001346D3" w:rsidP="003B3902">
      <w:pPr>
        <w:pStyle w:val="ListParagraph"/>
        <w:numPr>
          <w:ilvl w:val="4"/>
          <w:numId w:val="1"/>
        </w:numPr>
        <w:ind w:left="2610" w:hanging="1170"/>
      </w:pPr>
      <w:r>
        <w:t>High-IP development is connected to progress on heat flux mitigation</w:t>
      </w:r>
    </w:p>
    <w:p w:rsidR="00BA7E9F" w:rsidRDefault="00BA7E9F" w:rsidP="00BA7E9F">
      <w:pPr>
        <w:pStyle w:val="ListParagraph"/>
        <w:ind w:left="2520"/>
      </w:pPr>
    </w:p>
    <w:p w:rsidR="00BA7E9F" w:rsidRPr="00DB4B6A" w:rsidRDefault="00F04E4F" w:rsidP="003B3902">
      <w:pPr>
        <w:pStyle w:val="ListParagraph"/>
        <w:numPr>
          <w:ilvl w:val="2"/>
          <w:numId w:val="1"/>
        </w:numPr>
      </w:pPr>
      <w:r>
        <w:rPr>
          <w:b/>
          <w:bCs/>
        </w:rPr>
        <w:t>Thrust 2</w:t>
      </w:r>
      <w:r w:rsidR="00535F16">
        <w:rPr>
          <w:b/>
          <w:bCs/>
        </w:rPr>
        <w:t xml:space="preserve"> – Axisymmetric Control Development</w:t>
      </w:r>
    </w:p>
    <w:p w:rsidR="00833ADD" w:rsidRDefault="00833ADD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833ADD">
        <w:t xml:space="preserve">Axisymmetric Divertor Control </w:t>
      </w:r>
    </w:p>
    <w:p w:rsidR="00833ADD" w:rsidRDefault="00833ADD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1 &amp; 2: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Develop upper/lower snowflake control at higher current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schemes for dual X-point control w/</w:t>
      </w:r>
      <w:r w:rsidR="00BD3580">
        <w:t xml:space="preserve"> new divertor coils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magnetic balance control in the presence of 4 X-points</w:t>
      </w:r>
    </w:p>
    <w:p w:rsidR="00833ADD" w:rsidRDefault="00833ADD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Document heat flux reductions compared to standard DN</w:t>
      </w:r>
    </w:p>
    <w:p w:rsidR="00833ADD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Assess impact of limited Mo coverage on scenarios</w:t>
      </w:r>
    </w:p>
    <w:p w:rsidR="00B71E50" w:rsidRDefault="00B71E5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 xml:space="preserve">Years 3-5: </w:t>
      </w:r>
    </w:p>
    <w:p w:rsidR="00B71E50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Utilize cryopump and divertor upgrades to control density in long pulse scenarios</w:t>
      </w:r>
    </w:p>
    <w:p w:rsidR="00B71E50" w:rsidRDefault="00B71E50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 xml:space="preserve">Years 3-5: Pending progress in BP TSG, begin implementation of closed </w:t>
      </w:r>
      <w:r w:rsidR="00F55CEA">
        <w:t>loop radiative divertor control</w:t>
      </w:r>
    </w:p>
    <w:p w:rsidR="00F55CEA" w:rsidRDefault="005F3E27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5F3E27">
        <w:t>Current and Rotation Profile Control</w:t>
      </w:r>
    </w:p>
    <w:p w:rsidR="005F3E27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1 &amp; 2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Test rotation control using NB 3D field torque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Feed forward test ability of different beam combinations to modify the q-profile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Install and commission rtMSE and implement as constraint in rtEFIT</w:t>
      </w:r>
    </w:p>
    <w:p w:rsidR="005F3E27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2-4: Test current profile control</w:t>
      </w:r>
    </w:p>
    <w:p w:rsidR="00290E52" w:rsidRDefault="005F3E27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610" w:hanging="1170"/>
      </w:pPr>
      <w:r>
        <w:t>Years 4-5:</w:t>
      </w:r>
    </w:p>
    <w:p w:rsidR="005F3E27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>Utilize NCC coil for better NTV control</w:t>
      </w:r>
    </w:p>
    <w:p w:rsidR="009722BB" w:rsidRDefault="005F3E27" w:rsidP="003B3902">
      <w:pPr>
        <w:pStyle w:val="ListParagraph"/>
        <w:numPr>
          <w:ilvl w:val="5"/>
          <w:numId w:val="1"/>
        </w:numPr>
        <w:tabs>
          <w:tab w:val="left" w:pos="1980"/>
        </w:tabs>
        <w:ind w:left="3060" w:hanging="1260"/>
      </w:pPr>
      <w:r>
        <w:t xml:space="preserve">Study </w:t>
      </w:r>
      <w:r w:rsidR="009722BB">
        <w:t>feasibility of combined control</w:t>
      </w:r>
    </w:p>
    <w:p w:rsidR="006F0590" w:rsidRDefault="006F0590" w:rsidP="006F0590">
      <w:pPr>
        <w:pStyle w:val="ListParagraph"/>
        <w:tabs>
          <w:tab w:val="left" w:pos="1980"/>
        </w:tabs>
        <w:ind w:left="3060"/>
      </w:pPr>
    </w:p>
    <w:p w:rsidR="009722BB" w:rsidRDefault="009722BB" w:rsidP="003B3902">
      <w:pPr>
        <w:pStyle w:val="ListParagraph"/>
        <w:numPr>
          <w:ilvl w:val="2"/>
          <w:numId w:val="1"/>
        </w:numPr>
        <w:tabs>
          <w:tab w:val="left" w:pos="1980"/>
        </w:tabs>
        <w:ind w:left="1440" w:hanging="720"/>
        <w:rPr>
          <w:b/>
        </w:rPr>
      </w:pPr>
      <w:r w:rsidRPr="009722BB">
        <w:rPr>
          <w:b/>
        </w:rPr>
        <w:t>Thrust 3 - Disruption Avoidance and Off-Norma</w:t>
      </w:r>
      <w:r>
        <w:rPr>
          <w:b/>
        </w:rPr>
        <w:t>l Event Handling</w:t>
      </w:r>
    </w:p>
    <w:p w:rsidR="009722BB" w:rsidRPr="009722BB" w:rsidRDefault="009722B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9722BB">
        <w:t xml:space="preserve">Years 1 &amp; 2: 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Implement basic detector in PCS, and design architecture of control response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Incorporate data from new “Digital Coil Protection System”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Assess accuracy of predictor for NSTX-U disruptions, and refine as necessary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Do initial tests of automated rampdowns</w:t>
      </w:r>
    </w:p>
    <w:p w:rsidR="009722BB" w:rsidRPr="009722BB" w:rsidRDefault="009722B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9722BB">
        <w:t>Years 3-5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Add additional realtime diagnostics for improved detection fidelity</w:t>
      </w:r>
    </w:p>
    <w:p w:rsidR="009722BB" w:rsidRP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Optimize rampdowns for different types of alarms</w:t>
      </w:r>
    </w:p>
    <w:p w:rsidR="009722BB" w:rsidRDefault="009722B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9722BB">
        <w:t>Incorporate closed l</w:t>
      </w:r>
      <w:r w:rsidR="00D81A8C">
        <w:t>oop MGI if it appears promising</w:t>
      </w:r>
    </w:p>
    <w:p w:rsidR="00D81A8C" w:rsidRDefault="00D81A8C" w:rsidP="00D81A8C">
      <w:pPr>
        <w:pStyle w:val="ListParagraph"/>
        <w:tabs>
          <w:tab w:val="left" w:pos="1980"/>
        </w:tabs>
        <w:ind w:left="2520"/>
      </w:pPr>
    </w:p>
    <w:p w:rsidR="00D81A8C" w:rsidRDefault="00D81A8C" w:rsidP="003B3902">
      <w:pPr>
        <w:pStyle w:val="ListParagraph"/>
        <w:numPr>
          <w:ilvl w:val="2"/>
          <w:numId w:val="1"/>
        </w:numPr>
        <w:tabs>
          <w:tab w:val="left" w:pos="1980"/>
        </w:tabs>
        <w:ind w:left="1440" w:hanging="720"/>
        <w:rPr>
          <w:b/>
        </w:rPr>
      </w:pPr>
      <w:r>
        <w:rPr>
          <w:b/>
        </w:rPr>
        <w:t xml:space="preserve">Thrust 4 - </w:t>
      </w:r>
      <w:r w:rsidRPr="00D81A8C">
        <w:rPr>
          <w:b/>
        </w:rPr>
        <w:t>Explore Optimal Scenarios for Next Step STs</w:t>
      </w:r>
    </w:p>
    <w:p w:rsidR="00D81A8C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 w:rsidRPr="0042579B">
        <w:t>Study optimal profiles for high confinement and good stab</w:t>
      </w:r>
      <w:r>
        <w:t>ility</w:t>
      </w:r>
    </w:p>
    <w:p w:rsidR="00B74740" w:rsidRPr="0042579B" w:rsidRDefault="00B7474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42579B">
        <w:t>Years 3-4: Optimization of the current profile for best confinement and core n=1 stability</w:t>
      </w:r>
    </w:p>
    <w:p w:rsidR="00B74740" w:rsidRDefault="00B74740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 w:rsidRPr="0042579B">
        <w:t>Years 3-5: Explore alterna</w:t>
      </w:r>
      <w:r w:rsidR="0042579B">
        <w:t>tive optimal scenarios - EPH or w/ ITBs</w:t>
      </w:r>
    </w:p>
    <w:p w:rsidR="0042579B" w:rsidRDefault="0042579B" w:rsidP="0042579B">
      <w:pPr>
        <w:pStyle w:val="ListParagraph"/>
        <w:tabs>
          <w:tab w:val="left" w:pos="1980"/>
        </w:tabs>
        <w:ind w:left="2520"/>
      </w:pPr>
    </w:p>
    <w:p w:rsidR="0042579B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Study the conditions for classical beam current drive</w:t>
      </w:r>
    </w:p>
    <w:p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1-2: Study what parameters determine when *AE modes  lead to anomalies in the fast ion diffusion and NBCD</w:t>
      </w:r>
    </w:p>
    <w:p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3-5: Determine if anomalous diffusion be used for scenario optimization</w:t>
      </w:r>
    </w:p>
    <w:p w:rsidR="0042579B" w:rsidRDefault="0042579B" w:rsidP="0042579B">
      <w:pPr>
        <w:pStyle w:val="ListParagraph"/>
        <w:tabs>
          <w:tab w:val="left" w:pos="1980"/>
        </w:tabs>
        <w:ind w:left="2520"/>
      </w:pPr>
    </w:p>
    <w:p w:rsidR="0042579B" w:rsidRDefault="0042579B" w:rsidP="003B3902">
      <w:pPr>
        <w:pStyle w:val="ListParagraph"/>
        <w:numPr>
          <w:ilvl w:val="3"/>
          <w:numId w:val="1"/>
        </w:numPr>
        <w:tabs>
          <w:tab w:val="left" w:pos="1980"/>
        </w:tabs>
      </w:pPr>
      <w:r>
        <w:t>Explore &amp; validate integrated models for projections to FNSF</w:t>
      </w:r>
    </w:p>
    <w:p w:rsid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1-2: Compare NBCD &amp; q-profile predictions from integrated codes to NSTX-U</w:t>
      </w:r>
    </w:p>
    <w:p w:rsidR="0042579B" w:rsidRPr="0042579B" w:rsidRDefault="0042579B" w:rsidP="003B3902">
      <w:pPr>
        <w:pStyle w:val="ListParagraph"/>
        <w:numPr>
          <w:ilvl w:val="4"/>
          <w:numId w:val="1"/>
        </w:numPr>
        <w:tabs>
          <w:tab w:val="left" w:pos="1980"/>
        </w:tabs>
        <w:ind w:left="2520" w:hanging="1080"/>
      </w:pPr>
      <w:r>
        <w:t>Years 3-5: Use knowledge to project scenarios to ST FNSF devices</w:t>
      </w:r>
    </w:p>
    <w:p w:rsidR="0042579B" w:rsidRPr="0042579B" w:rsidRDefault="0042579B" w:rsidP="0042579B">
      <w:pPr>
        <w:pStyle w:val="ListParagraph"/>
        <w:tabs>
          <w:tab w:val="left" w:pos="1980"/>
        </w:tabs>
        <w:ind w:left="2232"/>
      </w:pPr>
    </w:p>
    <w:p w:rsidR="00BA7E9F" w:rsidRPr="000A6F1D" w:rsidRDefault="00BA7E9F" w:rsidP="00BA7E9F">
      <w:pPr>
        <w:pStyle w:val="ListParagraph"/>
        <w:ind w:left="1728"/>
      </w:pPr>
    </w:p>
    <w:p w:rsidR="00BA7E9F" w:rsidRDefault="00BA7E9F" w:rsidP="003B3902">
      <w:pPr>
        <w:pStyle w:val="ListParagraph"/>
        <w:numPr>
          <w:ilvl w:val="1"/>
          <w:numId w:val="1"/>
        </w:numPr>
      </w:pPr>
      <w:r>
        <w:t>Summary timeline for tool development to achieve research goals</w:t>
      </w:r>
    </w:p>
    <w:p w:rsidR="00BA7E9F" w:rsidRDefault="00BA7E9F" w:rsidP="00BA7E9F">
      <w:pPr>
        <w:pStyle w:val="ListParagraph"/>
        <w:ind w:left="792"/>
      </w:pPr>
    </w:p>
    <w:p w:rsidR="00BA7E9F" w:rsidRDefault="00BA7E9F" w:rsidP="003B3902">
      <w:pPr>
        <w:pStyle w:val="ListParagraph"/>
        <w:numPr>
          <w:ilvl w:val="2"/>
          <w:numId w:val="1"/>
        </w:numPr>
      </w:pPr>
      <w:r>
        <w:t>Theory and simulation capabilities</w:t>
      </w:r>
    </w:p>
    <w:p w:rsidR="00BA7E9F" w:rsidRDefault="00043C50" w:rsidP="003B3902">
      <w:pPr>
        <w:pStyle w:val="ListParagraph"/>
        <w:numPr>
          <w:ilvl w:val="3"/>
          <w:numId w:val="1"/>
        </w:numPr>
        <w:ind w:left="1980" w:hanging="900"/>
      </w:pPr>
      <w:r>
        <w:t>TRANSP/pTRANSP</w:t>
      </w:r>
      <w:r w:rsidR="00B766B5">
        <w:t>/NCLASS</w:t>
      </w:r>
    </w:p>
    <w:p w:rsidR="007A45A6" w:rsidRDefault="007A45A6" w:rsidP="003B3902">
      <w:pPr>
        <w:pStyle w:val="ListParagraph"/>
        <w:numPr>
          <w:ilvl w:val="3"/>
          <w:numId w:val="1"/>
        </w:numPr>
        <w:ind w:left="1980" w:hanging="900"/>
      </w:pPr>
      <w:r>
        <w:t>GTS</w:t>
      </w:r>
    </w:p>
    <w:p w:rsidR="007A45A6" w:rsidRDefault="007A45A6" w:rsidP="003B3902">
      <w:pPr>
        <w:pStyle w:val="ListParagraph"/>
        <w:numPr>
          <w:ilvl w:val="3"/>
          <w:numId w:val="1"/>
        </w:numPr>
        <w:ind w:left="1980" w:hanging="900"/>
      </w:pPr>
      <w:r>
        <w:t>GTC-Neo</w:t>
      </w:r>
    </w:p>
    <w:p w:rsidR="008B2BA7" w:rsidRDefault="005E5A3F" w:rsidP="003B3902">
      <w:pPr>
        <w:pStyle w:val="ListParagraph"/>
        <w:numPr>
          <w:ilvl w:val="3"/>
          <w:numId w:val="1"/>
        </w:numPr>
        <w:ind w:left="1980" w:hanging="900"/>
      </w:pPr>
      <w:r>
        <w:t>FIDASIM</w:t>
      </w:r>
    </w:p>
    <w:p w:rsidR="00B2350D" w:rsidRDefault="00B2350D" w:rsidP="003B3902">
      <w:pPr>
        <w:pStyle w:val="ListParagraph"/>
        <w:numPr>
          <w:ilvl w:val="3"/>
          <w:numId w:val="1"/>
        </w:numPr>
        <w:ind w:left="1980" w:hanging="900"/>
      </w:pPr>
      <w:r>
        <w:t>Reduced thermal transport model?</w:t>
      </w:r>
    </w:p>
    <w:p w:rsidR="00B2350D" w:rsidRDefault="00B2350D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Reduced fast-ion redistribution model? </w:t>
      </w:r>
    </w:p>
    <w:p w:rsidR="00BA7E9F" w:rsidRDefault="00BA7E9F" w:rsidP="00BA7E9F">
      <w:pPr>
        <w:pStyle w:val="ListParagraph"/>
        <w:ind w:left="2232"/>
      </w:pPr>
    </w:p>
    <w:p w:rsidR="00BA7E9F" w:rsidRDefault="00BA7E9F" w:rsidP="003B3902">
      <w:pPr>
        <w:pStyle w:val="ListParagraph"/>
        <w:numPr>
          <w:ilvl w:val="2"/>
          <w:numId w:val="1"/>
        </w:numPr>
      </w:pPr>
      <w:r>
        <w:t>Diagnostics</w:t>
      </w:r>
    </w:p>
    <w:p w:rsidR="00F6201E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 xml:space="preserve">Real-time rotation </w:t>
      </w:r>
    </w:p>
    <w:p w:rsidR="00BA7E9F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>Real-time MSE</w:t>
      </w:r>
    </w:p>
    <w:p w:rsidR="00F6201E" w:rsidRDefault="00F6201E" w:rsidP="003B3902">
      <w:pPr>
        <w:pStyle w:val="ListParagraph"/>
        <w:numPr>
          <w:ilvl w:val="3"/>
          <w:numId w:val="1"/>
        </w:numPr>
        <w:ind w:left="1980" w:hanging="900"/>
      </w:pPr>
      <w:r>
        <w:t>Real-time Thomson Scattering</w:t>
      </w:r>
    </w:p>
    <w:p w:rsidR="009164A6" w:rsidRDefault="009164A6" w:rsidP="003B3902">
      <w:pPr>
        <w:pStyle w:val="ListParagraph"/>
        <w:numPr>
          <w:ilvl w:val="3"/>
          <w:numId w:val="1"/>
        </w:numPr>
        <w:ind w:left="1980" w:hanging="900"/>
      </w:pPr>
      <w:r>
        <w:t>Real-time neutron rate</w:t>
      </w:r>
    </w:p>
    <w:p w:rsidR="00BA7E9F" w:rsidRDefault="00BA7E9F" w:rsidP="00BA7E9F">
      <w:pPr>
        <w:pStyle w:val="ListParagraph"/>
        <w:ind w:left="1728"/>
      </w:pPr>
    </w:p>
    <w:p w:rsidR="00BA7E9F" w:rsidRDefault="006F0590" w:rsidP="003B3902">
      <w:pPr>
        <w:pStyle w:val="ListParagraph"/>
        <w:numPr>
          <w:ilvl w:val="2"/>
          <w:numId w:val="1"/>
        </w:numPr>
      </w:pPr>
      <w:r>
        <w:t>Other facility capabilities including plasma control</w:t>
      </w:r>
    </w:p>
    <w:p w:rsidR="00BA7E9F" w:rsidRDefault="00BA7E9F" w:rsidP="00BA7E9F">
      <w:pPr>
        <w:pStyle w:val="ListParagraph"/>
        <w:ind w:left="1224"/>
      </w:pPr>
    </w:p>
    <w:p w:rsidR="00BA7E9F" w:rsidRDefault="004B2D35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4B2D35">
        <w:rPr>
          <w:vertAlign w:val="superscript"/>
        </w:rPr>
        <w:t>nd</w:t>
      </w:r>
      <w:r>
        <w:t xml:space="preserve"> NBI for current and rotation profile actuator</w:t>
      </w:r>
    </w:p>
    <w:p w:rsidR="00A54FDF" w:rsidRDefault="00A54FDF" w:rsidP="003B3902">
      <w:pPr>
        <w:pStyle w:val="ListParagraph"/>
        <w:numPr>
          <w:ilvl w:val="3"/>
          <w:numId w:val="1"/>
        </w:numPr>
        <w:ind w:left="1980" w:hanging="900"/>
      </w:pPr>
      <w:r>
        <w:t>2</w:t>
      </w:r>
      <w:r w:rsidRPr="00C47CE4">
        <w:rPr>
          <w:vertAlign w:val="superscript"/>
        </w:rPr>
        <w:t>nd</w:t>
      </w:r>
      <w:r>
        <w:t xml:space="preserve"> SPA for NTV rotation braking control</w:t>
      </w:r>
    </w:p>
    <w:p w:rsidR="00766E41" w:rsidRDefault="00766E41" w:rsidP="003B3902">
      <w:pPr>
        <w:pStyle w:val="ListParagraph"/>
        <w:numPr>
          <w:ilvl w:val="3"/>
          <w:numId w:val="1"/>
        </w:numPr>
        <w:ind w:left="1980" w:hanging="900"/>
      </w:pPr>
      <w:r>
        <w:t>Divertor cryopumps for density control</w:t>
      </w:r>
    </w:p>
    <w:p w:rsidR="004B2D35" w:rsidRDefault="00C47CE4" w:rsidP="003B3902">
      <w:pPr>
        <w:pStyle w:val="ListParagraph"/>
        <w:numPr>
          <w:ilvl w:val="3"/>
          <w:numId w:val="1"/>
        </w:numPr>
        <w:ind w:left="1980" w:hanging="900"/>
      </w:pPr>
      <w:r>
        <w:t>NCC for NTV rotation braking control</w:t>
      </w:r>
    </w:p>
    <w:p w:rsidR="00A54FDF" w:rsidRDefault="00A54FDF" w:rsidP="003B3902">
      <w:pPr>
        <w:pStyle w:val="ListParagraph"/>
        <w:numPr>
          <w:ilvl w:val="3"/>
          <w:numId w:val="1"/>
        </w:numPr>
        <w:ind w:left="1980" w:hanging="900"/>
      </w:pPr>
      <w:r>
        <w:t>EBW heating and current drive for J-profile control in advanced scenarios</w:t>
      </w:r>
    </w:p>
    <w:p w:rsidR="00BA7E9F" w:rsidRDefault="00BA7E9F" w:rsidP="00BA7E9F">
      <w:pPr>
        <w:pStyle w:val="ListParagraph"/>
        <w:ind w:left="2520"/>
      </w:pPr>
    </w:p>
    <w:p w:rsidR="00BA7E9F" w:rsidRPr="000A6F1D" w:rsidRDefault="00BA7E9F" w:rsidP="00BA7E9F">
      <w:pPr>
        <w:pStyle w:val="ListParagraph"/>
        <w:ind w:left="792"/>
        <w:rPr>
          <w:b/>
          <w:sz w:val="28"/>
        </w:rPr>
      </w:pPr>
    </w:p>
    <w:p w:rsidR="000A6F1D" w:rsidRDefault="000A6F1D">
      <w:pPr>
        <w:rPr>
          <w:b/>
          <w:sz w:val="28"/>
        </w:rPr>
      </w:pPr>
      <w:r>
        <w:rPr>
          <w:b/>
          <w:sz w:val="28"/>
        </w:rPr>
        <w:br w:type="page"/>
      </w:r>
    </w:p>
    <w:p w:rsidR="00100B19" w:rsidRDefault="000A6F1D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A6F1D">
        <w:rPr>
          <w:b/>
          <w:sz w:val="28"/>
        </w:rPr>
        <w:t>NSTX-U Facility Status and Proposed Upgrades</w:t>
      </w:r>
    </w:p>
    <w:p w:rsidR="00011F06" w:rsidRDefault="00011F06" w:rsidP="00011F06">
      <w:pPr>
        <w:pStyle w:val="ListParagraph"/>
        <w:ind w:left="792"/>
        <w:rPr>
          <w:sz w:val="28"/>
        </w:rPr>
      </w:pPr>
    </w:p>
    <w:p w:rsidR="00011F06" w:rsidRPr="00580DA9" w:rsidRDefault="00100B19" w:rsidP="003B3902">
      <w:pPr>
        <w:pStyle w:val="ListParagraph"/>
        <w:numPr>
          <w:ilvl w:val="1"/>
          <w:numId w:val="1"/>
        </w:numPr>
      </w:pPr>
      <w:r w:rsidRPr="00580DA9">
        <w:t>Abstract</w:t>
      </w:r>
    </w:p>
    <w:p w:rsidR="00100B19" w:rsidRPr="00580DA9" w:rsidRDefault="009D5662" w:rsidP="003B3902">
      <w:pPr>
        <w:pStyle w:val="ListParagraph"/>
        <w:numPr>
          <w:ilvl w:val="1"/>
          <w:numId w:val="1"/>
        </w:numPr>
      </w:pPr>
      <w:r w:rsidRPr="00580DA9">
        <w:t>Facility Overvie</w:t>
      </w:r>
      <w:r w:rsidR="00100B19" w:rsidRPr="00580DA9">
        <w:t>w</w:t>
      </w:r>
    </w:p>
    <w:p w:rsidR="00011F06" w:rsidRPr="00580DA9" w:rsidRDefault="00011F06" w:rsidP="00011F06"/>
    <w:p w:rsidR="00100B19" w:rsidRPr="00580DA9" w:rsidRDefault="009D5662" w:rsidP="003B3902">
      <w:pPr>
        <w:pStyle w:val="ListParagraph"/>
        <w:numPr>
          <w:ilvl w:val="2"/>
          <w:numId w:val="1"/>
        </w:numPr>
      </w:pPr>
      <w:r w:rsidRPr="00580DA9">
        <w:t>Facility Status and Plan</w:t>
      </w:r>
    </w:p>
    <w:p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New Center Stack Upgrade</w:t>
      </w:r>
    </w:p>
    <w:p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Second Neutral Beam Injection System Upgrade</w:t>
      </w:r>
    </w:p>
    <w:p w:rsidR="00100B19" w:rsidRPr="00580DA9" w:rsidRDefault="009D5662" w:rsidP="003B3902">
      <w:pPr>
        <w:pStyle w:val="ListParagraph"/>
        <w:numPr>
          <w:ilvl w:val="3"/>
          <w:numId w:val="1"/>
        </w:numPr>
      </w:pPr>
      <w:r w:rsidRPr="00580DA9">
        <w:t>NSTX</w:t>
      </w:r>
      <w:r w:rsidR="00AD56E7" w:rsidRPr="00580DA9">
        <w:t>-U</w:t>
      </w:r>
      <w:r w:rsidRPr="00580DA9">
        <w:t xml:space="preserve"> Facility</w:t>
      </w:r>
      <w:r w:rsidR="000504DD" w:rsidRPr="00580DA9">
        <w:t xml:space="preserve"> </w:t>
      </w:r>
      <w:r w:rsidRPr="00580DA9">
        <w:t>Subsystems</w:t>
      </w:r>
    </w:p>
    <w:p w:rsidR="00100B19" w:rsidRPr="00580DA9" w:rsidRDefault="00641939" w:rsidP="003B3902">
      <w:pPr>
        <w:pStyle w:val="ListParagraph"/>
        <w:numPr>
          <w:ilvl w:val="4"/>
          <w:numId w:val="1"/>
        </w:numPr>
      </w:pPr>
      <w:r w:rsidRPr="00580DA9">
        <w:t xml:space="preserve">Other </w:t>
      </w:r>
      <w:r w:rsidR="009D5662" w:rsidRPr="00580DA9">
        <w:t>Heating and Current Drive Systems</w:t>
      </w:r>
    </w:p>
    <w:p w:rsidR="00AD56E7" w:rsidRPr="00580DA9" w:rsidRDefault="00AD56E7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 xml:space="preserve">HHFW </w:t>
      </w:r>
      <w:r w:rsidR="00641939" w:rsidRPr="00580DA9">
        <w:t xml:space="preserve">and upgrades </w:t>
      </w:r>
      <w:r w:rsidRPr="00580DA9">
        <w:t>Upgrades</w:t>
      </w:r>
    </w:p>
    <w:p w:rsidR="00AD56E7" w:rsidRPr="00580DA9" w:rsidRDefault="00565C50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 xml:space="preserve">1/2MW 28GHz </w:t>
      </w:r>
      <w:r w:rsidR="00AD56E7" w:rsidRPr="00580DA9">
        <w:t>ECH/EBW system</w:t>
      </w:r>
    </w:p>
    <w:p w:rsidR="00100B19" w:rsidRPr="00580DA9" w:rsidRDefault="009D5662" w:rsidP="003B3902">
      <w:pPr>
        <w:pStyle w:val="ListParagraph"/>
        <w:numPr>
          <w:ilvl w:val="4"/>
          <w:numId w:val="1"/>
        </w:numPr>
      </w:pPr>
      <w:r w:rsidRPr="00580DA9">
        <w:t>Macro-stability Tools</w:t>
      </w:r>
    </w:p>
    <w:p w:rsidR="00AD56E7" w:rsidRPr="00580DA9" w:rsidRDefault="00AD56E7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2</w:t>
      </w:r>
      <w:r w:rsidRPr="00580DA9">
        <w:rPr>
          <w:vertAlign w:val="superscript"/>
        </w:rPr>
        <w:t>nd</w:t>
      </w:r>
      <w:r w:rsidRPr="00580DA9">
        <w:t xml:space="preserve"> SPA</w:t>
      </w:r>
    </w:p>
    <w:p w:rsidR="00AD56E7" w:rsidRPr="00580DA9" w:rsidRDefault="00AD56E7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NCC</w:t>
      </w:r>
    </w:p>
    <w:p w:rsidR="00100B19" w:rsidRDefault="009D5662" w:rsidP="003B3902">
      <w:pPr>
        <w:pStyle w:val="ListParagraph"/>
        <w:numPr>
          <w:ilvl w:val="4"/>
          <w:numId w:val="1"/>
        </w:numPr>
      </w:pPr>
      <w:r w:rsidRPr="00580DA9">
        <w:t>Boundary Physic</w:t>
      </w:r>
      <w:r w:rsidR="000504DD" w:rsidRPr="00580DA9">
        <w:t>s Tools</w:t>
      </w:r>
    </w:p>
    <w:p w:rsidR="005A0907" w:rsidRDefault="005A0907" w:rsidP="005A0907">
      <w:pPr>
        <w:pStyle w:val="ListParagraph"/>
        <w:numPr>
          <w:ilvl w:val="5"/>
          <w:numId w:val="1"/>
        </w:numPr>
        <w:ind w:left="3150" w:hanging="1350"/>
      </w:pPr>
      <w:r w:rsidRPr="00580DA9">
        <w:t>Divertor Cryo-pump</w:t>
      </w:r>
    </w:p>
    <w:p w:rsidR="00C0113B" w:rsidRDefault="00C0113B" w:rsidP="00C0113B">
      <w:pPr>
        <w:pStyle w:val="ListParagraph"/>
        <w:numPr>
          <w:ilvl w:val="5"/>
          <w:numId w:val="1"/>
        </w:numPr>
        <w:ind w:left="3150" w:hanging="1350"/>
      </w:pPr>
      <w:r>
        <w:t>EHO antenna</w:t>
      </w:r>
    </w:p>
    <w:p w:rsidR="005A0907" w:rsidRDefault="005A0907" w:rsidP="005A0907">
      <w:pPr>
        <w:pStyle w:val="ListParagraph"/>
        <w:numPr>
          <w:ilvl w:val="5"/>
          <w:numId w:val="1"/>
        </w:numPr>
        <w:ind w:left="3150" w:hanging="1350"/>
      </w:pPr>
      <w:r>
        <w:t xml:space="preserve">Fueling tools, </w:t>
      </w:r>
      <w:r w:rsidR="00C0113B">
        <w:t xml:space="preserve">real-time </w:t>
      </w:r>
      <w:r>
        <w:t>density diagnostics</w:t>
      </w:r>
    </w:p>
    <w:p w:rsidR="005A0907" w:rsidRPr="00580DA9" w:rsidRDefault="005A0907" w:rsidP="003B3902">
      <w:pPr>
        <w:pStyle w:val="ListParagraph"/>
        <w:numPr>
          <w:ilvl w:val="4"/>
          <w:numId w:val="1"/>
        </w:numPr>
      </w:pPr>
      <w:r>
        <w:t>Advanced Plasma Facing Components</w:t>
      </w:r>
    </w:p>
    <w:p w:rsidR="005A0907" w:rsidRPr="00580DA9" w:rsidRDefault="005A0907" w:rsidP="005A0907">
      <w:pPr>
        <w:pStyle w:val="ListParagraph"/>
        <w:numPr>
          <w:ilvl w:val="5"/>
          <w:numId w:val="1"/>
        </w:numPr>
        <w:ind w:left="3150" w:hanging="1350"/>
      </w:pPr>
      <w:r w:rsidRPr="00580DA9">
        <w:t>Upgraded lithium coating systems</w:t>
      </w:r>
    </w:p>
    <w:p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High-Z metallic divertor</w:t>
      </w:r>
    </w:p>
    <w:p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High-Z outer and inner wall PFCs</w:t>
      </w:r>
    </w:p>
    <w:p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Flowing liquid lithium divertor/module</w:t>
      </w:r>
    </w:p>
    <w:p w:rsidR="009A741B" w:rsidRPr="00580DA9" w:rsidRDefault="009D5662" w:rsidP="003B3902">
      <w:pPr>
        <w:pStyle w:val="ListParagraph"/>
        <w:numPr>
          <w:ilvl w:val="4"/>
          <w:numId w:val="1"/>
        </w:numPr>
      </w:pPr>
      <w:r w:rsidRPr="00580DA9">
        <w:t>Start-up and Ra</w:t>
      </w:r>
      <w:r w:rsidR="001634FA" w:rsidRPr="00580DA9">
        <w:t>mp-up</w:t>
      </w:r>
    </w:p>
    <w:p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CHI upgrades</w:t>
      </w:r>
    </w:p>
    <w:p w:rsidR="00641939" w:rsidRPr="00580DA9" w:rsidRDefault="00641939" w:rsidP="003B3902">
      <w:pPr>
        <w:pStyle w:val="ListParagraph"/>
        <w:numPr>
          <w:ilvl w:val="5"/>
          <w:numId w:val="1"/>
        </w:numPr>
        <w:ind w:left="3150" w:hanging="1350"/>
      </w:pPr>
      <w:r w:rsidRPr="00580DA9">
        <w:t>Plasma guns</w:t>
      </w:r>
    </w:p>
    <w:p w:rsidR="00011F06" w:rsidRPr="00580DA9" w:rsidRDefault="00011F06" w:rsidP="00011F06">
      <w:pPr>
        <w:pStyle w:val="ListParagraph"/>
        <w:ind w:left="2736"/>
      </w:pPr>
    </w:p>
    <w:p w:rsidR="009A741B" w:rsidRPr="00580DA9" w:rsidRDefault="009D5662" w:rsidP="003B3902">
      <w:pPr>
        <w:pStyle w:val="ListParagraph"/>
        <w:numPr>
          <w:ilvl w:val="2"/>
          <w:numId w:val="1"/>
        </w:numPr>
      </w:pPr>
      <w:r w:rsidRPr="00580DA9">
        <w:t>NSTX</w:t>
      </w:r>
      <w:r w:rsidR="00AD56E7" w:rsidRPr="00580DA9">
        <w:t>-U</w:t>
      </w:r>
      <w:r w:rsidRPr="00580DA9">
        <w:t xml:space="preserve"> Diagnostic System Status and Plans</w:t>
      </w:r>
    </w:p>
    <w:p w:rsidR="009A741B" w:rsidRPr="00580DA9" w:rsidRDefault="009D5662" w:rsidP="003B3902">
      <w:pPr>
        <w:pStyle w:val="ListParagraph"/>
        <w:numPr>
          <w:ilvl w:val="3"/>
          <w:numId w:val="1"/>
        </w:numPr>
      </w:pPr>
      <w:r w:rsidRPr="00580DA9">
        <w:t>Profile Diagnostics</w:t>
      </w:r>
    </w:p>
    <w:p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Turbulence Diagnostics</w:t>
      </w:r>
    </w:p>
    <w:p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 xml:space="preserve">MHD Diagnostics </w:t>
      </w:r>
    </w:p>
    <w:p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Boundary Physics Diagnostics</w:t>
      </w:r>
    </w:p>
    <w:p w:rsidR="009A741B" w:rsidRPr="00580DA9" w:rsidRDefault="009D5662" w:rsidP="003B3902">
      <w:pPr>
        <w:pStyle w:val="ListParagraph"/>
        <w:numPr>
          <w:ilvl w:val="3"/>
          <w:numId w:val="1"/>
        </w:numPr>
      </w:pPr>
      <w:r w:rsidRPr="00580DA9">
        <w:t>Energ</w:t>
      </w:r>
      <w:r w:rsidR="000504DD" w:rsidRPr="00580DA9">
        <w:t xml:space="preserve">etic Particle </w:t>
      </w:r>
      <w:r w:rsidRPr="00580DA9">
        <w:t>Dia</w:t>
      </w:r>
      <w:r w:rsidR="000504DD" w:rsidRPr="00580DA9">
        <w:t>gnostics</w:t>
      </w:r>
    </w:p>
    <w:p w:rsidR="009A741B" w:rsidRPr="00580DA9" w:rsidRDefault="000504DD" w:rsidP="003B3902">
      <w:pPr>
        <w:pStyle w:val="ListParagraph"/>
        <w:numPr>
          <w:ilvl w:val="3"/>
          <w:numId w:val="1"/>
        </w:numPr>
      </w:pPr>
      <w:r w:rsidRPr="00580DA9">
        <w:t xml:space="preserve">Wave </w:t>
      </w:r>
      <w:r w:rsidR="009D5662" w:rsidRPr="00580DA9">
        <w:t>Diagnosti</w:t>
      </w:r>
      <w:r w:rsidRPr="00580DA9">
        <w:t>cs</w:t>
      </w:r>
    </w:p>
    <w:p w:rsidR="009A741B" w:rsidRPr="00580DA9" w:rsidRDefault="009A741B" w:rsidP="003B3902">
      <w:pPr>
        <w:pStyle w:val="ListParagraph"/>
        <w:numPr>
          <w:ilvl w:val="3"/>
          <w:numId w:val="1"/>
        </w:numPr>
      </w:pPr>
      <w:r w:rsidRPr="00580DA9">
        <w:t>Start-up, ramp-up, and sustainment diagnostics</w:t>
      </w:r>
    </w:p>
    <w:p w:rsidR="00011F06" w:rsidRPr="00580DA9" w:rsidRDefault="00011F06" w:rsidP="00011F06">
      <w:pPr>
        <w:pStyle w:val="ListParagraph"/>
        <w:ind w:left="1728"/>
      </w:pPr>
    </w:p>
    <w:p w:rsidR="009A741B" w:rsidRPr="00580DA9" w:rsidRDefault="00011F06" w:rsidP="003B3902">
      <w:pPr>
        <w:pStyle w:val="ListParagraph"/>
        <w:numPr>
          <w:ilvl w:val="2"/>
          <w:numId w:val="1"/>
        </w:numPr>
      </w:pPr>
      <w:r w:rsidRPr="00580DA9">
        <w:t>Plasma Control System Upgrade Plans</w:t>
      </w:r>
    </w:p>
    <w:p w:rsidR="00B74740" w:rsidRPr="00580DA9" w:rsidRDefault="00B74740" w:rsidP="003B3902">
      <w:pPr>
        <w:pStyle w:val="ListParagraph"/>
        <w:numPr>
          <w:ilvl w:val="3"/>
          <w:numId w:val="1"/>
        </w:numPr>
        <w:ind w:left="2160" w:hanging="1080"/>
        <w:rPr>
          <w:i/>
        </w:rPr>
      </w:pPr>
      <w:r w:rsidRPr="00580DA9">
        <w:rPr>
          <w:i/>
        </w:rPr>
        <w:t xml:space="preserve">To be completed </w:t>
      </w:r>
      <w:r w:rsidR="006F0590" w:rsidRPr="00580DA9">
        <w:rPr>
          <w:i/>
        </w:rPr>
        <w:t>by Stefan, Egemen, Dave, Dennis based on requirements from other chapters + team prioritization</w:t>
      </w:r>
    </w:p>
    <w:p w:rsidR="00011F06" w:rsidRPr="00580DA9" w:rsidRDefault="00011F06" w:rsidP="00011F06">
      <w:pPr>
        <w:pStyle w:val="ListParagraph"/>
        <w:ind w:left="1224"/>
      </w:pPr>
    </w:p>
    <w:p w:rsidR="009D5662" w:rsidRPr="00580DA9" w:rsidRDefault="000504DD" w:rsidP="003B3902">
      <w:pPr>
        <w:pStyle w:val="ListParagraph"/>
        <w:numPr>
          <w:ilvl w:val="1"/>
          <w:numId w:val="1"/>
        </w:numPr>
      </w:pPr>
      <w:r w:rsidRPr="00580DA9">
        <w:t>NSTX</w:t>
      </w:r>
      <w:r w:rsidR="00B03F0D" w:rsidRPr="00580DA9">
        <w:t>-U</w:t>
      </w:r>
      <w:r w:rsidRPr="00580DA9">
        <w:t xml:space="preserve"> Facility </w:t>
      </w:r>
      <w:r w:rsidR="009D5662" w:rsidRPr="00580DA9">
        <w:t>Utiliz</w:t>
      </w:r>
      <w:r w:rsidRPr="00580DA9">
        <w:t>ation</w:t>
      </w:r>
    </w:p>
    <w:p w:rsidR="00580DA9" w:rsidRDefault="00580DA9">
      <w:pPr>
        <w:rPr>
          <w:b/>
          <w:sz w:val="28"/>
        </w:rPr>
      </w:pPr>
      <w:r>
        <w:rPr>
          <w:b/>
          <w:sz w:val="28"/>
        </w:rPr>
        <w:br w:type="page"/>
      </w:r>
    </w:p>
    <w:p w:rsidR="009A6B01" w:rsidRPr="000A6F1D" w:rsidRDefault="004276D4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0A6F1D" w:rsidRPr="000A6F1D">
        <w:rPr>
          <w:b/>
          <w:sz w:val="28"/>
        </w:rPr>
        <w:t>NSTX-U Collaboration Research Plans</w:t>
      </w:r>
    </w:p>
    <w:p w:rsidR="009A6B01" w:rsidRPr="00C00D24" w:rsidRDefault="009A6B01" w:rsidP="00C00D24">
      <w:pPr>
        <w:rPr>
          <w:b/>
          <w:sz w:val="28"/>
        </w:rPr>
      </w:pPr>
    </w:p>
    <w:sectPr w:rsidR="009A6B01" w:rsidRPr="00C00D24" w:rsidSect="00C67AFE">
      <w:headerReference w:type="default" r:id="rId7"/>
      <w:footerReference w:type="even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60" w:rsidRDefault="00034260">
      <w:r>
        <w:separator/>
      </w:r>
    </w:p>
  </w:endnote>
  <w:endnote w:type="continuationSeparator" w:id="0">
    <w:p w:rsidR="00034260" w:rsidRDefault="0003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FB" w:rsidRDefault="00EE4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CFB" w:rsidRDefault="00EE4C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8282"/>
      <w:docPartObj>
        <w:docPartGallery w:val="Page Numbers (Bottom of Page)"/>
        <w:docPartUnique/>
      </w:docPartObj>
    </w:sdtPr>
    <w:sdtContent>
      <w:p w:rsidR="00EE4CFB" w:rsidRDefault="00EE4CFB">
        <w:pPr>
          <w:pStyle w:val="Footer"/>
          <w:jc w:val="right"/>
        </w:pPr>
        <w:fldSimple w:instr=" PAGE   \* MERGEFORMAT ">
          <w:r w:rsidR="00034260">
            <w:rPr>
              <w:noProof/>
            </w:rPr>
            <w:t>1</w:t>
          </w:r>
        </w:fldSimple>
      </w:p>
    </w:sdtContent>
  </w:sdt>
  <w:p w:rsidR="00EE4CFB" w:rsidRDefault="00EE4CFB" w:rsidP="00E70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60" w:rsidRDefault="00034260">
      <w:r>
        <w:separator/>
      </w:r>
    </w:p>
  </w:footnote>
  <w:footnote w:type="continuationSeparator" w:id="0">
    <w:p w:rsidR="00034260" w:rsidRDefault="0003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FB" w:rsidRPr="006B7855" w:rsidRDefault="00EE4CFB" w:rsidP="003627F7">
    <w:pPr>
      <w:pStyle w:val="Default"/>
      <w:spacing w:before="120" w:after="540"/>
      <w:rPr>
        <w:i/>
        <w:sz w:val="20"/>
      </w:rPr>
    </w:pPr>
    <w:r>
      <w:rPr>
        <w:noProof/>
        <w:color w:val="auto"/>
      </w:rPr>
      <w:drawing>
        <wp:inline distT="0" distB="0" distL="0" distR="0">
          <wp:extent cx="5931535" cy="280035"/>
          <wp:effectExtent l="0" t="0" r="0" b="0"/>
          <wp:docPr id="2" name="Picture 2" descr="chapte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ter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79F"/>
    <w:multiLevelType w:val="multilevel"/>
    <w:tmpl w:val="C5B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30051C"/>
    <w:multiLevelType w:val="hybridMultilevel"/>
    <w:tmpl w:val="47E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02ECC"/>
    <w:multiLevelType w:val="hybridMultilevel"/>
    <w:tmpl w:val="74182112"/>
    <w:lvl w:ilvl="0" w:tplc="187459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20"/>
  <w:noPunctuationKerning/>
  <w:characterSpacingControl w:val="doNotCompress"/>
  <w:savePreviewPicture/>
  <w:hdrShapeDefaults>
    <o:shapedefaults v:ext="edit" spidmax="12290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0960"/>
    <w:rsid w:val="0000031D"/>
    <w:rsid w:val="0000085A"/>
    <w:rsid w:val="00003E3A"/>
    <w:rsid w:val="00005623"/>
    <w:rsid w:val="00005863"/>
    <w:rsid w:val="000063BE"/>
    <w:rsid w:val="0001187E"/>
    <w:rsid w:val="00011889"/>
    <w:rsid w:val="00011B5D"/>
    <w:rsid w:val="00011F06"/>
    <w:rsid w:val="00012499"/>
    <w:rsid w:val="00012AEA"/>
    <w:rsid w:val="000135CF"/>
    <w:rsid w:val="00014312"/>
    <w:rsid w:val="0001616F"/>
    <w:rsid w:val="000169A4"/>
    <w:rsid w:val="000176AB"/>
    <w:rsid w:val="000177B4"/>
    <w:rsid w:val="000203E6"/>
    <w:rsid w:val="00020520"/>
    <w:rsid w:val="00020DA0"/>
    <w:rsid w:val="00021E49"/>
    <w:rsid w:val="0002222E"/>
    <w:rsid w:val="00022EE2"/>
    <w:rsid w:val="00024AE0"/>
    <w:rsid w:val="00025050"/>
    <w:rsid w:val="000255C7"/>
    <w:rsid w:val="000260A8"/>
    <w:rsid w:val="000263B8"/>
    <w:rsid w:val="00026F6F"/>
    <w:rsid w:val="00027808"/>
    <w:rsid w:val="00027F1B"/>
    <w:rsid w:val="00030B5B"/>
    <w:rsid w:val="000312E5"/>
    <w:rsid w:val="000325F9"/>
    <w:rsid w:val="00034007"/>
    <w:rsid w:val="00034260"/>
    <w:rsid w:val="00035299"/>
    <w:rsid w:val="00035F1B"/>
    <w:rsid w:val="0003620C"/>
    <w:rsid w:val="000371E0"/>
    <w:rsid w:val="000376DA"/>
    <w:rsid w:val="00042897"/>
    <w:rsid w:val="00043B19"/>
    <w:rsid w:val="00043C50"/>
    <w:rsid w:val="000440E1"/>
    <w:rsid w:val="00044934"/>
    <w:rsid w:val="00044E17"/>
    <w:rsid w:val="0004560D"/>
    <w:rsid w:val="00045E3D"/>
    <w:rsid w:val="00046A60"/>
    <w:rsid w:val="00046BEF"/>
    <w:rsid w:val="00046BF5"/>
    <w:rsid w:val="000479AA"/>
    <w:rsid w:val="000504DD"/>
    <w:rsid w:val="00051C3E"/>
    <w:rsid w:val="00052604"/>
    <w:rsid w:val="0005283A"/>
    <w:rsid w:val="00054ABB"/>
    <w:rsid w:val="00055061"/>
    <w:rsid w:val="0005575F"/>
    <w:rsid w:val="00056918"/>
    <w:rsid w:val="00056A2A"/>
    <w:rsid w:val="0005739E"/>
    <w:rsid w:val="000575F3"/>
    <w:rsid w:val="00057A65"/>
    <w:rsid w:val="00057A9F"/>
    <w:rsid w:val="00060CA8"/>
    <w:rsid w:val="000612B0"/>
    <w:rsid w:val="00061312"/>
    <w:rsid w:val="00061371"/>
    <w:rsid w:val="000613C6"/>
    <w:rsid w:val="00061C80"/>
    <w:rsid w:val="000627ED"/>
    <w:rsid w:val="00063522"/>
    <w:rsid w:val="00063EBD"/>
    <w:rsid w:val="00063EDF"/>
    <w:rsid w:val="000645B3"/>
    <w:rsid w:val="000647F6"/>
    <w:rsid w:val="00065324"/>
    <w:rsid w:val="00066245"/>
    <w:rsid w:val="000669C1"/>
    <w:rsid w:val="00070F3D"/>
    <w:rsid w:val="000716B9"/>
    <w:rsid w:val="000716EA"/>
    <w:rsid w:val="00071736"/>
    <w:rsid w:val="00072854"/>
    <w:rsid w:val="00073462"/>
    <w:rsid w:val="00073C5A"/>
    <w:rsid w:val="00073F78"/>
    <w:rsid w:val="00074E3B"/>
    <w:rsid w:val="000755FA"/>
    <w:rsid w:val="00075937"/>
    <w:rsid w:val="0007786D"/>
    <w:rsid w:val="00080975"/>
    <w:rsid w:val="00080B65"/>
    <w:rsid w:val="00080F41"/>
    <w:rsid w:val="00081816"/>
    <w:rsid w:val="00081BCF"/>
    <w:rsid w:val="00082315"/>
    <w:rsid w:val="00082AD1"/>
    <w:rsid w:val="00082C2D"/>
    <w:rsid w:val="0008339F"/>
    <w:rsid w:val="000840D5"/>
    <w:rsid w:val="0008438C"/>
    <w:rsid w:val="0008460A"/>
    <w:rsid w:val="00085867"/>
    <w:rsid w:val="00085C68"/>
    <w:rsid w:val="00086169"/>
    <w:rsid w:val="00086626"/>
    <w:rsid w:val="00086CB5"/>
    <w:rsid w:val="0008731D"/>
    <w:rsid w:val="00087AA6"/>
    <w:rsid w:val="00090792"/>
    <w:rsid w:val="00091257"/>
    <w:rsid w:val="0009127E"/>
    <w:rsid w:val="00092542"/>
    <w:rsid w:val="0009286E"/>
    <w:rsid w:val="00092BDE"/>
    <w:rsid w:val="000941B0"/>
    <w:rsid w:val="00094D54"/>
    <w:rsid w:val="00094DDF"/>
    <w:rsid w:val="000953C1"/>
    <w:rsid w:val="00096378"/>
    <w:rsid w:val="00096D60"/>
    <w:rsid w:val="00096DAA"/>
    <w:rsid w:val="000976F5"/>
    <w:rsid w:val="00097EDD"/>
    <w:rsid w:val="000A111E"/>
    <w:rsid w:val="000A2C1E"/>
    <w:rsid w:val="000A2EA1"/>
    <w:rsid w:val="000A3201"/>
    <w:rsid w:val="000A36D0"/>
    <w:rsid w:val="000A38F3"/>
    <w:rsid w:val="000A4175"/>
    <w:rsid w:val="000A508F"/>
    <w:rsid w:val="000A59D1"/>
    <w:rsid w:val="000A6F1D"/>
    <w:rsid w:val="000A703D"/>
    <w:rsid w:val="000A7E08"/>
    <w:rsid w:val="000B018C"/>
    <w:rsid w:val="000B0E5E"/>
    <w:rsid w:val="000B1425"/>
    <w:rsid w:val="000B492D"/>
    <w:rsid w:val="000B49AA"/>
    <w:rsid w:val="000B506D"/>
    <w:rsid w:val="000B5D12"/>
    <w:rsid w:val="000B62E4"/>
    <w:rsid w:val="000B7B97"/>
    <w:rsid w:val="000C017B"/>
    <w:rsid w:val="000C1DFB"/>
    <w:rsid w:val="000C2CD7"/>
    <w:rsid w:val="000C2F3A"/>
    <w:rsid w:val="000C3E78"/>
    <w:rsid w:val="000C45E4"/>
    <w:rsid w:val="000C46A8"/>
    <w:rsid w:val="000C490D"/>
    <w:rsid w:val="000C4D3C"/>
    <w:rsid w:val="000C4EA9"/>
    <w:rsid w:val="000C63B3"/>
    <w:rsid w:val="000C6B2B"/>
    <w:rsid w:val="000C7CFE"/>
    <w:rsid w:val="000D0B49"/>
    <w:rsid w:val="000D2504"/>
    <w:rsid w:val="000D57A8"/>
    <w:rsid w:val="000D63AA"/>
    <w:rsid w:val="000D7514"/>
    <w:rsid w:val="000D7A73"/>
    <w:rsid w:val="000D7F25"/>
    <w:rsid w:val="000E00BC"/>
    <w:rsid w:val="000E036B"/>
    <w:rsid w:val="000E0A34"/>
    <w:rsid w:val="000E0B14"/>
    <w:rsid w:val="000E43D3"/>
    <w:rsid w:val="000E6203"/>
    <w:rsid w:val="000E6D57"/>
    <w:rsid w:val="000E725E"/>
    <w:rsid w:val="000F01FD"/>
    <w:rsid w:val="000F033E"/>
    <w:rsid w:val="000F0960"/>
    <w:rsid w:val="000F0D5F"/>
    <w:rsid w:val="000F1B9B"/>
    <w:rsid w:val="000F2D5E"/>
    <w:rsid w:val="000F2FBC"/>
    <w:rsid w:val="000F3092"/>
    <w:rsid w:val="000F4460"/>
    <w:rsid w:val="000F52AF"/>
    <w:rsid w:val="000F541C"/>
    <w:rsid w:val="000F5A1A"/>
    <w:rsid w:val="000F6035"/>
    <w:rsid w:val="00100363"/>
    <w:rsid w:val="00100B19"/>
    <w:rsid w:val="00103421"/>
    <w:rsid w:val="00104135"/>
    <w:rsid w:val="0010417C"/>
    <w:rsid w:val="0010478F"/>
    <w:rsid w:val="001047DE"/>
    <w:rsid w:val="00104849"/>
    <w:rsid w:val="00105D28"/>
    <w:rsid w:val="00105FBE"/>
    <w:rsid w:val="001062EC"/>
    <w:rsid w:val="00110152"/>
    <w:rsid w:val="0011023E"/>
    <w:rsid w:val="001116E6"/>
    <w:rsid w:val="001128B6"/>
    <w:rsid w:val="00114FBE"/>
    <w:rsid w:val="00115617"/>
    <w:rsid w:val="00115D0F"/>
    <w:rsid w:val="001163BD"/>
    <w:rsid w:val="00117D39"/>
    <w:rsid w:val="001200BC"/>
    <w:rsid w:val="0012072D"/>
    <w:rsid w:val="00121646"/>
    <w:rsid w:val="00122819"/>
    <w:rsid w:val="00123FEC"/>
    <w:rsid w:val="001240E4"/>
    <w:rsid w:val="001251E5"/>
    <w:rsid w:val="00125F21"/>
    <w:rsid w:val="00126C86"/>
    <w:rsid w:val="00126DE5"/>
    <w:rsid w:val="00127413"/>
    <w:rsid w:val="0012741D"/>
    <w:rsid w:val="00127745"/>
    <w:rsid w:val="0013055C"/>
    <w:rsid w:val="00130B68"/>
    <w:rsid w:val="00130CB3"/>
    <w:rsid w:val="00130D07"/>
    <w:rsid w:val="00131125"/>
    <w:rsid w:val="0013235C"/>
    <w:rsid w:val="001338C5"/>
    <w:rsid w:val="001346D3"/>
    <w:rsid w:val="00135F3C"/>
    <w:rsid w:val="001363F7"/>
    <w:rsid w:val="0013682C"/>
    <w:rsid w:val="00136D72"/>
    <w:rsid w:val="001370B9"/>
    <w:rsid w:val="00140F6B"/>
    <w:rsid w:val="001416C5"/>
    <w:rsid w:val="00143055"/>
    <w:rsid w:val="001432C4"/>
    <w:rsid w:val="001438F4"/>
    <w:rsid w:val="001443EF"/>
    <w:rsid w:val="001445D0"/>
    <w:rsid w:val="00144B19"/>
    <w:rsid w:val="0014546A"/>
    <w:rsid w:val="001455C2"/>
    <w:rsid w:val="00150D36"/>
    <w:rsid w:val="0015154A"/>
    <w:rsid w:val="00151B7F"/>
    <w:rsid w:val="00152E1A"/>
    <w:rsid w:val="00153807"/>
    <w:rsid w:val="00153DE6"/>
    <w:rsid w:val="0015601E"/>
    <w:rsid w:val="001560CC"/>
    <w:rsid w:val="001566F5"/>
    <w:rsid w:val="00157D99"/>
    <w:rsid w:val="00160F06"/>
    <w:rsid w:val="00162125"/>
    <w:rsid w:val="00162291"/>
    <w:rsid w:val="00162472"/>
    <w:rsid w:val="00162B9D"/>
    <w:rsid w:val="00162DDF"/>
    <w:rsid w:val="001634FA"/>
    <w:rsid w:val="001648AC"/>
    <w:rsid w:val="00164A65"/>
    <w:rsid w:val="0016577C"/>
    <w:rsid w:val="00166E1F"/>
    <w:rsid w:val="00167498"/>
    <w:rsid w:val="001708E4"/>
    <w:rsid w:val="00170CA4"/>
    <w:rsid w:val="00174E95"/>
    <w:rsid w:val="00174F27"/>
    <w:rsid w:val="00175042"/>
    <w:rsid w:val="001763DF"/>
    <w:rsid w:val="00176545"/>
    <w:rsid w:val="0018085C"/>
    <w:rsid w:val="00181C03"/>
    <w:rsid w:val="00182809"/>
    <w:rsid w:val="00182C19"/>
    <w:rsid w:val="001840AC"/>
    <w:rsid w:val="00184AC0"/>
    <w:rsid w:val="00185D79"/>
    <w:rsid w:val="00186641"/>
    <w:rsid w:val="001868EF"/>
    <w:rsid w:val="00186CD6"/>
    <w:rsid w:val="00187DB6"/>
    <w:rsid w:val="0019031D"/>
    <w:rsid w:val="00190AAC"/>
    <w:rsid w:val="001915DD"/>
    <w:rsid w:val="00191814"/>
    <w:rsid w:val="00191CE1"/>
    <w:rsid w:val="00191E61"/>
    <w:rsid w:val="0019259F"/>
    <w:rsid w:val="00192835"/>
    <w:rsid w:val="001930F6"/>
    <w:rsid w:val="00193DDC"/>
    <w:rsid w:val="0019428D"/>
    <w:rsid w:val="00194D4B"/>
    <w:rsid w:val="00195301"/>
    <w:rsid w:val="001955E0"/>
    <w:rsid w:val="00195A2F"/>
    <w:rsid w:val="00196E9F"/>
    <w:rsid w:val="00197F4B"/>
    <w:rsid w:val="001A039E"/>
    <w:rsid w:val="001A0425"/>
    <w:rsid w:val="001A1AD4"/>
    <w:rsid w:val="001A2492"/>
    <w:rsid w:val="001A2A10"/>
    <w:rsid w:val="001A2E73"/>
    <w:rsid w:val="001A2EC4"/>
    <w:rsid w:val="001A37EB"/>
    <w:rsid w:val="001A3EB7"/>
    <w:rsid w:val="001A4648"/>
    <w:rsid w:val="001A4677"/>
    <w:rsid w:val="001A46E6"/>
    <w:rsid w:val="001A4D31"/>
    <w:rsid w:val="001A525E"/>
    <w:rsid w:val="001A6518"/>
    <w:rsid w:val="001A6A29"/>
    <w:rsid w:val="001B2871"/>
    <w:rsid w:val="001B31D6"/>
    <w:rsid w:val="001B380F"/>
    <w:rsid w:val="001B3C9A"/>
    <w:rsid w:val="001B4F6A"/>
    <w:rsid w:val="001B5AE9"/>
    <w:rsid w:val="001B7733"/>
    <w:rsid w:val="001B7753"/>
    <w:rsid w:val="001B7EB0"/>
    <w:rsid w:val="001C0D26"/>
    <w:rsid w:val="001C0E83"/>
    <w:rsid w:val="001C197C"/>
    <w:rsid w:val="001C2896"/>
    <w:rsid w:val="001C2EA3"/>
    <w:rsid w:val="001C33B9"/>
    <w:rsid w:val="001C3635"/>
    <w:rsid w:val="001C4363"/>
    <w:rsid w:val="001C446E"/>
    <w:rsid w:val="001C4712"/>
    <w:rsid w:val="001C52BF"/>
    <w:rsid w:val="001C5402"/>
    <w:rsid w:val="001C5D7C"/>
    <w:rsid w:val="001C64A6"/>
    <w:rsid w:val="001C7FAF"/>
    <w:rsid w:val="001D1795"/>
    <w:rsid w:val="001D17D2"/>
    <w:rsid w:val="001D28D5"/>
    <w:rsid w:val="001D62F6"/>
    <w:rsid w:val="001D6546"/>
    <w:rsid w:val="001D703A"/>
    <w:rsid w:val="001D7688"/>
    <w:rsid w:val="001D7E2C"/>
    <w:rsid w:val="001E02EA"/>
    <w:rsid w:val="001E0393"/>
    <w:rsid w:val="001E0564"/>
    <w:rsid w:val="001E13A5"/>
    <w:rsid w:val="001E1A4D"/>
    <w:rsid w:val="001E2D4E"/>
    <w:rsid w:val="001E316E"/>
    <w:rsid w:val="001E46F4"/>
    <w:rsid w:val="001E4FE9"/>
    <w:rsid w:val="001E7013"/>
    <w:rsid w:val="001E78A2"/>
    <w:rsid w:val="001E7921"/>
    <w:rsid w:val="001E7ED2"/>
    <w:rsid w:val="001F0154"/>
    <w:rsid w:val="001F03DF"/>
    <w:rsid w:val="001F0B4B"/>
    <w:rsid w:val="001F1A1E"/>
    <w:rsid w:val="001F1DE9"/>
    <w:rsid w:val="001F23CF"/>
    <w:rsid w:val="001F2C8B"/>
    <w:rsid w:val="001F31AF"/>
    <w:rsid w:val="001F35C3"/>
    <w:rsid w:val="001F39DA"/>
    <w:rsid w:val="001F3C41"/>
    <w:rsid w:val="001F3EE2"/>
    <w:rsid w:val="001F4F63"/>
    <w:rsid w:val="001F56A6"/>
    <w:rsid w:val="001F590A"/>
    <w:rsid w:val="001F67C6"/>
    <w:rsid w:val="001F72F4"/>
    <w:rsid w:val="001F7BFD"/>
    <w:rsid w:val="00201006"/>
    <w:rsid w:val="0020135C"/>
    <w:rsid w:val="002015D0"/>
    <w:rsid w:val="002028F9"/>
    <w:rsid w:val="00203AE4"/>
    <w:rsid w:val="00206158"/>
    <w:rsid w:val="002101B8"/>
    <w:rsid w:val="002106AE"/>
    <w:rsid w:val="00210B13"/>
    <w:rsid w:val="00211E58"/>
    <w:rsid w:val="00212A79"/>
    <w:rsid w:val="00212B01"/>
    <w:rsid w:val="00212F9C"/>
    <w:rsid w:val="002136FD"/>
    <w:rsid w:val="00214878"/>
    <w:rsid w:val="00215445"/>
    <w:rsid w:val="0021656A"/>
    <w:rsid w:val="0021706D"/>
    <w:rsid w:val="00217098"/>
    <w:rsid w:val="002174B3"/>
    <w:rsid w:val="00217B73"/>
    <w:rsid w:val="00220E6D"/>
    <w:rsid w:val="002244D9"/>
    <w:rsid w:val="00224830"/>
    <w:rsid w:val="00226173"/>
    <w:rsid w:val="002272BD"/>
    <w:rsid w:val="00230DA3"/>
    <w:rsid w:val="00232ED0"/>
    <w:rsid w:val="002335F4"/>
    <w:rsid w:val="00233641"/>
    <w:rsid w:val="00233745"/>
    <w:rsid w:val="00233E6A"/>
    <w:rsid w:val="00234BE3"/>
    <w:rsid w:val="002350ED"/>
    <w:rsid w:val="002353BC"/>
    <w:rsid w:val="00236379"/>
    <w:rsid w:val="00236946"/>
    <w:rsid w:val="00236FC5"/>
    <w:rsid w:val="00237924"/>
    <w:rsid w:val="002413EB"/>
    <w:rsid w:val="0024194C"/>
    <w:rsid w:val="002439E1"/>
    <w:rsid w:val="00244A46"/>
    <w:rsid w:val="00244F2B"/>
    <w:rsid w:val="00247ECB"/>
    <w:rsid w:val="00250E7C"/>
    <w:rsid w:val="0025178F"/>
    <w:rsid w:val="00252E29"/>
    <w:rsid w:val="0025396F"/>
    <w:rsid w:val="00253D64"/>
    <w:rsid w:val="0025458E"/>
    <w:rsid w:val="0025487A"/>
    <w:rsid w:val="002549D3"/>
    <w:rsid w:val="00254D50"/>
    <w:rsid w:val="00255BF8"/>
    <w:rsid w:val="002601BB"/>
    <w:rsid w:val="002610A1"/>
    <w:rsid w:val="00261BC6"/>
    <w:rsid w:val="00261D0D"/>
    <w:rsid w:val="002621F3"/>
    <w:rsid w:val="00262D36"/>
    <w:rsid w:val="002640A1"/>
    <w:rsid w:val="00265814"/>
    <w:rsid w:val="0026603A"/>
    <w:rsid w:val="0026714A"/>
    <w:rsid w:val="002675B9"/>
    <w:rsid w:val="00267854"/>
    <w:rsid w:val="00270C1E"/>
    <w:rsid w:val="00270FE3"/>
    <w:rsid w:val="00271753"/>
    <w:rsid w:val="00271A7D"/>
    <w:rsid w:val="0027233E"/>
    <w:rsid w:val="0027290B"/>
    <w:rsid w:val="00272E62"/>
    <w:rsid w:val="00273B67"/>
    <w:rsid w:val="00274339"/>
    <w:rsid w:val="0027456F"/>
    <w:rsid w:val="00274657"/>
    <w:rsid w:val="002747B8"/>
    <w:rsid w:val="00274D10"/>
    <w:rsid w:val="00275239"/>
    <w:rsid w:val="00276E7E"/>
    <w:rsid w:val="00277F2D"/>
    <w:rsid w:val="0028020C"/>
    <w:rsid w:val="0028055A"/>
    <w:rsid w:val="00280C12"/>
    <w:rsid w:val="0028216F"/>
    <w:rsid w:val="00282A0C"/>
    <w:rsid w:val="00282CD9"/>
    <w:rsid w:val="0028540F"/>
    <w:rsid w:val="002859A4"/>
    <w:rsid w:val="00285BE8"/>
    <w:rsid w:val="002863F8"/>
    <w:rsid w:val="0028667C"/>
    <w:rsid w:val="0028792A"/>
    <w:rsid w:val="0029000E"/>
    <w:rsid w:val="00290E52"/>
    <w:rsid w:val="0029212B"/>
    <w:rsid w:val="002923B4"/>
    <w:rsid w:val="00293200"/>
    <w:rsid w:val="00293D67"/>
    <w:rsid w:val="0029456E"/>
    <w:rsid w:val="00295779"/>
    <w:rsid w:val="00296558"/>
    <w:rsid w:val="002969F5"/>
    <w:rsid w:val="00297961"/>
    <w:rsid w:val="002A0ED3"/>
    <w:rsid w:val="002A0FF3"/>
    <w:rsid w:val="002A1DBC"/>
    <w:rsid w:val="002A30A6"/>
    <w:rsid w:val="002A5209"/>
    <w:rsid w:val="002A60B1"/>
    <w:rsid w:val="002A6390"/>
    <w:rsid w:val="002A6621"/>
    <w:rsid w:val="002A77D6"/>
    <w:rsid w:val="002A77E4"/>
    <w:rsid w:val="002A7B60"/>
    <w:rsid w:val="002B00D7"/>
    <w:rsid w:val="002B0EA6"/>
    <w:rsid w:val="002B1402"/>
    <w:rsid w:val="002B1902"/>
    <w:rsid w:val="002B1D6A"/>
    <w:rsid w:val="002B3BA5"/>
    <w:rsid w:val="002B4875"/>
    <w:rsid w:val="002B4DC5"/>
    <w:rsid w:val="002B5AEB"/>
    <w:rsid w:val="002B6007"/>
    <w:rsid w:val="002B610F"/>
    <w:rsid w:val="002B6268"/>
    <w:rsid w:val="002B6272"/>
    <w:rsid w:val="002B7D3C"/>
    <w:rsid w:val="002C0848"/>
    <w:rsid w:val="002C0D13"/>
    <w:rsid w:val="002C1EA7"/>
    <w:rsid w:val="002C3192"/>
    <w:rsid w:val="002C3582"/>
    <w:rsid w:val="002C3D71"/>
    <w:rsid w:val="002C424D"/>
    <w:rsid w:val="002C5524"/>
    <w:rsid w:val="002C57F8"/>
    <w:rsid w:val="002C5F29"/>
    <w:rsid w:val="002C6687"/>
    <w:rsid w:val="002C67BD"/>
    <w:rsid w:val="002D1635"/>
    <w:rsid w:val="002D1AEE"/>
    <w:rsid w:val="002D271C"/>
    <w:rsid w:val="002D28D6"/>
    <w:rsid w:val="002D340E"/>
    <w:rsid w:val="002D4D08"/>
    <w:rsid w:val="002D50E6"/>
    <w:rsid w:val="002D680A"/>
    <w:rsid w:val="002D6A5A"/>
    <w:rsid w:val="002D7426"/>
    <w:rsid w:val="002E08C8"/>
    <w:rsid w:val="002E0FBD"/>
    <w:rsid w:val="002E13D9"/>
    <w:rsid w:val="002E1EE5"/>
    <w:rsid w:val="002E2880"/>
    <w:rsid w:val="002E28CC"/>
    <w:rsid w:val="002E2D7A"/>
    <w:rsid w:val="002E32DC"/>
    <w:rsid w:val="002E3B60"/>
    <w:rsid w:val="002E3E39"/>
    <w:rsid w:val="002E3ED2"/>
    <w:rsid w:val="002E4A3A"/>
    <w:rsid w:val="002E5FE8"/>
    <w:rsid w:val="002E60B5"/>
    <w:rsid w:val="002E6DC4"/>
    <w:rsid w:val="002F2423"/>
    <w:rsid w:val="002F2B76"/>
    <w:rsid w:val="002F3EE5"/>
    <w:rsid w:val="002F423C"/>
    <w:rsid w:val="002F4430"/>
    <w:rsid w:val="002F4B68"/>
    <w:rsid w:val="002F5725"/>
    <w:rsid w:val="002F5C25"/>
    <w:rsid w:val="002F5CE9"/>
    <w:rsid w:val="002F66B3"/>
    <w:rsid w:val="002F6B9E"/>
    <w:rsid w:val="002F6F1D"/>
    <w:rsid w:val="003017A0"/>
    <w:rsid w:val="00301D85"/>
    <w:rsid w:val="00302FA9"/>
    <w:rsid w:val="003039AE"/>
    <w:rsid w:val="003044B0"/>
    <w:rsid w:val="00304A78"/>
    <w:rsid w:val="00305142"/>
    <w:rsid w:val="003064D8"/>
    <w:rsid w:val="00306D6A"/>
    <w:rsid w:val="00306D72"/>
    <w:rsid w:val="00306F8E"/>
    <w:rsid w:val="00307B21"/>
    <w:rsid w:val="00311AEC"/>
    <w:rsid w:val="003126BB"/>
    <w:rsid w:val="003128EF"/>
    <w:rsid w:val="00312E73"/>
    <w:rsid w:val="00315EA6"/>
    <w:rsid w:val="003162A7"/>
    <w:rsid w:val="003200BC"/>
    <w:rsid w:val="0032098F"/>
    <w:rsid w:val="00320C34"/>
    <w:rsid w:val="00321C53"/>
    <w:rsid w:val="003225D2"/>
    <w:rsid w:val="0032325F"/>
    <w:rsid w:val="0032633F"/>
    <w:rsid w:val="00326A40"/>
    <w:rsid w:val="0032774E"/>
    <w:rsid w:val="00330A94"/>
    <w:rsid w:val="00332187"/>
    <w:rsid w:val="00332D8A"/>
    <w:rsid w:val="0033539D"/>
    <w:rsid w:val="00335D99"/>
    <w:rsid w:val="00336648"/>
    <w:rsid w:val="0033685F"/>
    <w:rsid w:val="003375BD"/>
    <w:rsid w:val="00337993"/>
    <w:rsid w:val="00340069"/>
    <w:rsid w:val="00341C0A"/>
    <w:rsid w:val="00342B90"/>
    <w:rsid w:val="00344C2A"/>
    <w:rsid w:val="003458CC"/>
    <w:rsid w:val="00345DB2"/>
    <w:rsid w:val="00346C60"/>
    <w:rsid w:val="003471F7"/>
    <w:rsid w:val="00347C21"/>
    <w:rsid w:val="0035062A"/>
    <w:rsid w:val="00352700"/>
    <w:rsid w:val="003539AA"/>
    <w:rsid w:val="00354C68"/>
    <w:rsid w:val="00354DB7"/>
    <w:rsid w:val="00356B9C"/>
    <w:rsid w:val="00357F77"/>
    <w:rsid w:val="00360DD9"/>
    <w:rsid w:val="00361E83"/>
    <w:rsid w:val="003627F7"/>
    <w:rsid w:val="00362806"/>
    <w:rsid w:val="003629B1"/>
    <w:rsid w:val="0036326F"/>
    <w:rsid w:val="00364387"/>
    <w:rsid w:val="00364744"/>
    <w:rsid w:val="00365450"/>
    <w:rsid w:val="00365897"/>
    <w:rsid w:val="00365D61"/>
    <w:rsid w:val="00365E41"/>
    <w:rsid w:val="00366487"/>
    <w:rsid w:val="0036668C"/>
    <w:rsid w:val="00366A5F"/>
    <w:rsid w:val="00366FB5"/>
    <w:rsid w:val="00371D0D"/>
    <w:rsid w:val="0037221C"/>
    <w:rsid w:val="00372443"/>
    <w:rsid w:val="0037352D"/>
    <w:rsid w:val="0037543F"/>
    <w:rsid w:val="00375E90"/>
    <w:rsid w:val="003761DD"/>
    <w:rsid w:val="0037631E"/>
    <w:rsid w:val="003776F1"/>
    <w:rsid w:val="00380374"/>
    <w:rsid w:val="00380C8D"/>
    <w:rsid w:val="00381164"/>
    <w:rsid w:val="003813C5"/>
    <w:rsid w:val="00381BF8"/>
    <w:rsid w:val="003828AA"/>
    <w:rsid w:val="003829F1"/>
    <w:rsid w:val="00383355"/>
    <w:rsid w:val="003845E0"/>
    <w:rsid w:val="00384A98"/>
    <w:rsid w:val="00384D70"/>
    <w:rsid w:val="00385263"/>
    <w:rsid w:val="00385B8E"/>
    <w:rsid w:val="00385EAC"/>
    <w:rsid w:val="003876C9"/>
    <w:rsid w:val="0038792D"/>
    <w:rsid w:val="00387AE3"/>
    <w:rsid w:val="00390573"/>
    <w:rsid w:val="0039342D"/>
    <w:rsid w:val="00395D49"/>
    <w:rsid w:val="0039717E"/>
    <w:rsid w:val="003974B3"/>
    <w:rsid w:val="00397846"/>
    <w:rsid w:val="003A0890"/>
    <w:rsid w:val="003A0B10"/>
    <w:rsid w:val="003A1C1D"/>
    <w:rsid w:val="003A2523"/>
    <w:rsid w:val="003A27C3"/>
    <w:rsid w:val="003A437D"/>
    <w:rsid w:val="003A5B16"/>
    <w:rsid w:val="003A6704"/>
    <w:rsid w:val="003A677F"/>
    <w:rsid w:val="003B0526"/>
    <w:rsid w:val="003B19A0"/>
    <w:rsid w:val="003B1D42"/>
    <w:rsid w:val="003B219E"/>
    <w:rsid w:val="003B2D29"/>
    <w:rsid w:val="003B2F47"/>
    <w:rsid w:val="003B3176"/>
    <w:rsid w:val="003B337F"/>
    <w:rsid w:val="003B3867"/>
    <w:rsid w:val="003B3872"/>
    <w:rsid w:val="003B3902"/>
    <w:rsid w:val="003B40F4"/>
    <w:rsid w:val="003B5FE8"/>
    <w:rsid w:val="003B61D9"/>
    <w:rsid w:val="003B61FE"/>
    <w:rsid w:val="003B755E"/>
    <w:rsid w:val="003C04D3"/>
    <w:rsid w:val="003C10AC"/>
    <w:rsid w:val="003C1A2C"/>
    <w:rsid w:val="003C1BD2"/>
    <w:rsid w:val="003C1D1A"/>
    <w:rsid w:val="003C5BBD"/>
    <w:rsid w:val="003C5C4E"/>
    <w:rsid w:val="003C6856"/>
    <w:rsid w:val="003C68F1"/>
    <w:rsid w:val="003C6D7A"/>
    <w:rsid w:val="003C7242"/>
    <w:rsid w:val="003C7990"/>
    <w:rsid w:val="003C7CBA"/>
    <w:rsid w:val="003D0637"/>
    <w:rsid w:val="003D0D86"/>
    <w:rsid w:val="003D109F"/>
    <w:rsid w:val="003D1487"/>
    <w:rsid w:val="003D2A35"/>
    <w:rsid w:val="003D3F40"/>
    <w:rsid w:val="003D458E"/>
    <w:rsid w:val="003D4723"/>
    <w:rsid w:val="003D65DB"/>
    <w:rsid w:val="003D6F2D"/>
    <w:rsid w:val="003E24CF"/>
    <w:rsid w:val="003E2DA0"/>
    <w:rsid w:val="003E2E7B"/>
    <w:rsid w:val="003E64C6"/>
    <w:rsid w:val="003E7365"/>
    <w:rsid w:val="003F0B2F"/>
    <w:rsid w:val="003F0D9E"/>
    <w:rsid w:val="003F1D96"/>
    <w:rsid w:val="003F28FE"/>
    <w:rsid w:val="003F297A"/>
    <w:rsid w:val="003F33D5"/>
    <w:rsid w:val="003F3E53"/>
    <w:rsid w:val="003F4809"/>
    <w:rsid w:val="003F4FF1"/>
    <w:rsid w:val="003F79DB"/>
    <w:rsid w:val="003F7E27"/>
    <w:rsid w:val="004005C2"/>
    <w:rsid w:val="00400A71"/>
    <w:rsid w:val="00400D8C"/>
    <w:rsid w:val="00401C71"/>
    <w:rsid w:val="00401F8F"/>
    <w:rsid w:val="0040244C"/>
    <w:rsid w:val="00404B21"/>
    <w:rsid w:val="00405323"/>
    <w:rsid w:val="00405B87"/>
    <w:rsid w:val="00405F07"/>
    <w:rsid w:val="0040664B"/>
    <w:rsid w:val="004070E1"/>
    <w:rsid w:val="00407473"/>
    <w:rsid w:val="0040779C"/>
    <w:rsid w:val="00410C4B"/>
    <w:rsid w:val="00411013"/>
    <w:rsid w:val="004110A0"/>
    <w:rsid w:val="00411893"/>
    <w:rsid w:val="0041193F"/>
    <w:rsid w:val="00411FEB"/>
    <w:rsid w:val="00412889"/>
    <w:rsid w:val="00416A78"/>
    <w:rsid w:val="00417762"/>
    <w:rsid w:val="004177D5"/>
    <w:rsid w:val="00417A58"/>
    <w:rsid w:val="004211F8"/>
    <w:rsid w:val="00422000"/>
    <w:rsid w:val="00422DDA"/>
    <w:rsid w:val="0042314A"/>
    <w:rsid w:val="00423DB0"/>
    <w:rsid w:val="00424659"/>
    <w:rsid w:val="00424722"/>
    <w:rsid w:val="004251E7"/>
    <w:rsid w:val="0042579B"/>
    <w:rsid w:val="00425C90"/>
    <w:rsid w:val="0042616A"/>
    <w:rsid w:val="00426471"/>
    <w:rsid w:val="004276D4"/>
    <w:rsid w:val="00427AE8"/>
    <w:rsid w:val="00427B5E"/>
    <w:rsid w:val="00427BB7"/>
    <w:rsid w:val="00430A78"/>
    <w:rsid w:val="00431009"/>
    <w:rsid w:val="00431062"/>
    <w:rsid w:val="004315DC"/>
    <w:rsid w:val="00432002"/>
    <w:rsid w:val="0043304C"/>
    <w:rsid w:val="004340ED"/>
    <w:rsid w:val="004342A7"/>
    <w:rsid w:val="004353DB"/>
    <w:rsid w:val="004354A4"/>
    <w:rsid w:val="0043567A"/>
    <w:rsid w:val="00435FAD"/>
    <w:rsid w:val="00436FCC"/>
    <w:rsid w:val="00440300"/>
    <w:rsid w:val="004409AE"/>
    <w:rsid w:val="00441010"/>
    <w:rsid w:val="004422F6"/>
    <w:rsid w:val="004423CC"/>
    <w:rsid w:val="00442D0F"/>
    <w:rsid w:val="0044458D"/>
    <w:rsid w:val="00445282"/>
    <w:rsid w:val="00445DDC"/>
    <w:rsid w:val="00446B5B"/>
    <w:rsid w:val="004503F3"/>
    <w:rsid w:val="00450A60"/>
    <w:rsid w:val="00451FE1"/>
    <w:rsid w:val="00454AB9"/>
    <w:rsid w:val="00455217"/>
    <w:rsid w:val="0045596F"/>
    <w:rsid w:val="004568A4"/>
    <w:rsid w:val="0045776F"/>
    <w:rsid w:val="00457D74"/>
    <w:rsid w:val="00460426"/>
    <w:rsid w:val="00460A76"/>
    <w:rsid w:val="00460F31"/>
    <w:rsid w:val="00462623"/>
    <w:rsid w:val="0046287F"/>
    <w:rsid w:val="0046429C"/>
    <w:rsid w:val="004646A9"/>
    <w:rsid w:val="00465434"/>
    <w:rsid w:val="00465EC1"/>
    <w:rsid w:val="00466547"/>
    <w:rsid w:val="00466636"/>
    <w:rsid w:val="004674B4"/>
    <w:rsid w:val="004704FD"/>
    <w:rsid w:val="00470A11"/>
    <w:rsid w:val="00471E91"/>
    <w:rsid w:val="004741A9"/>
    <w:rsid w:val="00474CE2"/>
    <w:rsid w:val="0047510A"/>
    <w:rsid w:val="0047534E"/>
    <w:rsid w:val="00475AF6"/>
    <w:rsid w:val="00476DA7"/>
    <w:rsid w:val="00480973"/>
    <w:rsid w:val="00480AAC"/>
    <w:rsid w:val="00482786"/>
    <w:rsid w:val="00482A09"/>
    <w:rsid w:val="0048456D"/>
    <w:rsid w:val="004853F0"/>
    <w:rsid w:val="004859EA"/>
    <w:rsid w:val="00485B57"/>
    <w:rsid w:val="00486547"/>
    <w:rsid w:val="00486D59"/>
    <w:rsid w:val="004872D1"/>
    <w:rsid w:val="00490C68"/>
    <w:rsid w:val="00490F37"/>
    <w:rsid w:val="004912CA"/>
    <w:rsid w:val="0049223B"/>
    <w:rsid w:val="004922E1"/>
    <w:rsid w:val="0049401C"/>
    <w:rsid w:val="00494A72"/>
    <w:rsid w:val="004951BE"/>
    <w:rsid w:val="00495FF8"/>
    <w:rsid w:val="00496BD3"/>
    <w:rsid w:val="0049717F"/>
    <w:rsid w:val="004A2DA0"/>
    <w:rsid w:val="004A588B"/>
    <w:rsid w:val="004A7781"/>
    <w:rsid w:val="004A7BBD"/>
    <w:rsid w:val="004A7DE7"/>
    <w:rsid w:val="004B0E0F"/>
    <w:rsid w:val="004B1179"/>
    <w:rsid w:val="004B13DC"/>
    <w:rsid w:val="004B2007"/>
    <w:rsid w:val="004B2314"/>
    <w:rsid w:val="004B2749"/>
    <w:rsid w:val="004B2B34"/>
    <w:rsid w:val="004B2D35"/>
    <w:rsid w:val="004B35A6"/>
    <w:rsid w:val="004B3A92"/>
    <w:rsid w:val="004B490F"/>
    <w:rsid w:val="004B53A7"/>
    <w:rsid w:val="004B5A51"/>
    <w:rsid w:val="004B7F9E"/>
    <w:rsid w:val="004C0557"/>
    <w:rsid w:val="004C06BE"/>
    <w:rsid w:val="004C06E7"/>
    <w:rsid w:val="004C0E25"/>
    <w:rsid w:val="004C24D2"/>
    <w:rsid w:val="004C29BF"/>
    <w:rsid w:val="004C3092"/>
    <w:rsid w:val="004C33FD"/>
    <w:rsid w:val="004C3981"/>
    <w:rsid w:val="004C51D1"/>
    <w:rsid w:val="004C599C"/>
    <w:rsid w:val="004C66D7"/>
    <w:rsid w:val="004C7462"/>
    <w:rsid w:val="004D1927"/>
    <w:rsid w:val="004D1E03"/>
    <w:rsid w:val="004D3609"/>
    <w:rsid w:val="004D50E8"/>
    <w:rsid w:val="004D55FA"/>
    <w:rsid w:val="004D5B90"/>
    <w:rsid w:val="004D6118"/>
    <w:rsid w:val="004D6767"/>
    <w:rsid w:val="004D793E"/>
    <w:rsid w:val="004E08BA"/>
    <w:rsid w:val="004E0FA6"/>
    <w:rsid w:val="004E1837"/>
    <w:rsid w:val="004E2F63"/>
    <w:rsid w:val="004E375A"/>
    <w:rsid w:val="004E3A7A"/>
    <w:rsid w:val="004E421D"/>
    <w:rsid w:val="004E4337"/>
    <w:rsid w:val="004E526E"/>
    <w:rsid w:val="004E5F58"/>
    <w:rsid w:val="004E6744"/>
    <w:rsid w:val="004F00C4"/>
    <w:rsid w:val="004F0173"/>
    <w:rsid w:val="004F0D26"/>
    <w:rsid w:val="004F17A8"/>
    <w:rsid w:val="004F1B49"/>
    <w:rsid w:val="004F1EED"/>
    <w:rsid w:val="004F32C9"/>
    <w:rsid w:val="004F3337"/>
    <w:rsid w:val="004F37B0"/>
    <w:rsid w:val="004F44A3"/>
    <w:rsid w:val="004F4554"/>
    <w:rsid w:val="004F4790"/>
    <w:rsid w:val="004F484F"/>
    <w:rsid w:val="004F4FAE"/>
    <w:rsid w:val="004F5565"/>
    <w:rsid w:val="004F6EDA"/>
    <w:rsid w:val="004F76E9"/>
    <w:rsid w:val="00500F04"/>
    <w:rsid w:val="00501E24"/>
    <w:rsid w:val="00502BDF"/>
    <w:rsid w:val="00503946"/>
    <w:rsid w:val="00504AD1"/>
    <w:rsid w:val="0050597A"/>
    <w:rsid w:val="005078BE"/>
    <w:rsid w:val="00507A1E"/>
    <w:rsid w:val="00510D10"/>
    <w:rsid w:val="00510F52"/>
    <w:rsid w:val="00512508"/>
    <w:rsid w:val="00515F3B"/>
    <w:rsid w:val="005162D6"/>
    <w:rsid w:val="00516EC0"/>
    <w:rsid w:val="00517181"/>
    <w:rsid w:val="00517933"/>
    <w:rsid w:val="005205D1"/>
    <w:rsid w:val="00520F62"/>
    <w:rsid w:val="00522698"/>
    <w:rsid w:val="005229C5"/>
    <w:rsid w:val="005232A6"/>
    <w:rsid w:val="005232F3"/>
    <w:rsid w:val="00523353"/>
    <w:rsid w:val="005245B2"/>
    <w:rsid w:val="00524686"/>
    <w:rsid w:val="005246A3"/>
    <w:rsid w:val="00525287"/>
    <w:rsid w:val="00525380"/>
    <w:rsid w:val="005277DB"/>
    <w:rsid w:val="0053044B"/>
    <w:rsid w:val="005308F6"/>
    <w:rsid w:val="005330F7"/>
    <w:rsid w:val="005330FB"/>
    <w:rsid w:val="005334F2"/>
    <w:rsid w:val="0053485C"/>
    <w:rsid w:val="00534877"/>
    <w:rsid w:val="00535356"/>
    <w:rsid w:val="00535F16"/>
    <w:rsid w:val="00536E6E"/>
    <w:rsid w:val="00537E77"/>
    <w:rsid w:val="00541124"/>
    <w:rsid w:val="00541225"/>
    <w:rsid w:val="005419DD"/>
    <w:rsid w:val="00542867"/>
    <w:rsid w:val="0054295F"/>
    <w:rsid w:val="005429E6"/>
    <w:rsid w:val="005434A9"/>
    <w:rsid w:val="0054374D"/>
    <w:rsid w:val="005452AC"/>
    <w:rsid w:val="00546644"/>
    <w:rsid w:val="00546F62"/>
    <w:rsid w:val="005473E1"/>
    <w:rsid w:val="00550EC9"/>
    <w:rsid w:val="00550EEC"/>
    <w:rsid w:val="00552696"/>
    <w:rsid w:val="00552AAF"/>
    <w:rsid w:val="00553092"/>
    <w:rsid w:val="00553D11"/>
    <w:rsid w:val="0055417C"/>
    <w:rsid w:val="005541D2"/>
    <w:rsid w:val="005547FD"/>
    <w:rsid w:val="0055541E"/>
    <w:rsid w:val="005568BA"/>
    <w:rsid w:val="0055748E"/>
    <w:rsid w:val="00557798"/>
    <w:rsid w:val="005612AB"/>
    <w:rsid w:val="00561481"/>
    <w:rsid w:val="00563121"/>
    <w:rsid w:val="005633BA"/>
    <w:rsid w:val="005635B9"/>
    <w:rsid w:val="00563614"/>
    <w:rsid w:val="0056386B"/>
    <w:rsid w:val="005638A2"/>
    <w:rsid w:val="0056407D"/>
    <w:rsid w:val="00564592"/>
    <w:rsid w:val="00565AA2"/>
    <w:rsid w:val="00565C50"/>
    <w:rsid w:val="00565F21"/>
    <w:rsid w:val="0056644E"/>
    <w:rsid w:val="00567090"/>
    <w:rsid w:val="0056725B"/>
    <w:rsid w:val="005700A6"/>
    <w:rsid w:val="00570383"/>
    <w:rsid w:val="00570F49"/>
    <w:rsid w:val="00570FA1"/>
    <w:rsid w:val="00571108"/>
    <w:rsid w:val="00571141"/>
    <w:rsid w:val="0057232F"/>
    <w:rsid w:val="00572F31"/>
    <w:rsid w:val="00573A39"/>
    <w:rsid w:val="00573E90"/>
    <w:rsid w:val="005744A2"/>
    <w:rsid w:val="00574AFE"/>
    <w:rsid w:val="00576EC3"/>
    <w:rsid w:val="00577203"/>
    <w:rsid w:val="0057737F"/>
    <w:rsid w:val="00577A04"/>
    <w:rsid w:val="00580067"/>
    <w:rsid w:val="00580230"/>
    <w:rsid w:val="00580DA9"/>
    <w:rsid w:val="0058171D"/>
    <w:rsid w:val="00582295"/>
    <w:rsid w:val="00584092"/>
    <w:rsid w:val="00584695"/>
    <w:rsid w:val="00585B11"/>
    <w:rsid w:val="00585EC6"/>
    <w:rsid w:val="00586805"/>
    <w:rsid w:val="0058731D"/>
    <w:rsid w:val="005874B5"/>
    <w:rsid w:val="00587D5D"/>
    <w:rsid w:val="005902C3"/>
    <w:rsid w:val="0059174B"/>
    <w:rsid w:val="00591882"/>
    <w:rsid w:val="005948E1"/>
    <w:rsid w:val="00594B6A"/>
    <w:rsid w:val="00595226"/>
    <w:rsid w:val="005956E5"/>
    <w:rsid w:val="005959F7"/>
    <w:rsid w:val="00595A83"/>
    <w:rsid w:val="00595BDD"/>
    <w:rsid w:val="00595FA4"/>
    <w:rsid w:val="00596E42"/>
    <w:rsid w:val="00596FD2"/>
    <w:rsid w:val="00597347"/>
    <w:rsid w:val="00597EAA"/>
    <w:rsid w:val="005A0907"/>
    <w:rsid w:val="005A16CB"/>
    <w:rsid w:val="005A1F23"/>
    <w:rsid w:val="005A20D3"/>
    <w:rsid w:val="005A2829"/>
    <w:rsid w:val="005A46E8"/>
    <w:rsid w:val="005A4967"/>
    <w:rsid w:val="005A5244"/>
    <w:rsid w:val="005B0C5B"/>
    <w:rsid w:val="005B3D69"/>
    <w:rsid w:val="005B3F60"/>
    <w:rsid w:val="005B4A61"/>
    <w:rsid w:val="005B6ED2"/>
    <w:rsid w:val="005C2093"/>
    <w:rsid w:val="005C3C88"/>
    <w:rsid w:val="005C3F3D"/>
    <w:rsid w:val="005C480D"/>
    <w:rsid w:val="005C5659"/>
    <w:rsid w:val="005C5F94"/>
    <w:rsid w:val="005C61B9"/>
    <w:rsid w:val="005C6D76"/>
    <w:rsid w:val="005C71C0"/>
    <w:rsid w:val="005D08F0"/>
    <w:rsid w:val="005D2005"/>
    <w:rsid w:val="005D24A7"/>
    <w:rsid w:val="005D32F2"/>
    <w:rsid w:val="005D3A99"/>
    <w:rsid w:val="005D3D8F"/>
    <w:rsid w:val="005D3F83"/>
    <w:rsid w:val="005D3FE1"/>
    <w:rsid w:val="005D77E8"/>
    <w:rsid w:val="005D78A6"/>
    <w:rsid w:val="005E00E0"/>
    <w:rsid w:val="005E03E1"/>
    <w:rsid w:val="005E1175"/>
    <w:rsid w:val="005E20C1"/>
    <w:rsid w:val="005E3217"/>
    <w:rsid w:val="005E338C"/>
    <w:rsid w:val="005E3604"/>
    <w:rsid w:val="005E43DC"/>
    <w:rsid w:val="005E529A"/>
    <w:rsid w:val="005E5A3F"/>
    <w:rsid w:val="005E6466"/>
    <w:rsid w:val="005E7347"/>
    <w:rsid w:val="005F132B"/>
    <w:rsid w:val="005F1C69"/>
    <w:rsid w:val="005F2270"/>
    <w:rsid w:val="005F237B"/>
    <w:rsid w:val="005F2509"/>
    <w:rsid w:val="005F3E27"/>
    <w:rsid w:val="005F4F99"/>
    <w:rsid w:val="005F6571"/>
    <w:rsid w:val="005F7F07"/>
    <w:rsid w:val="005F7F46"/>
    <w:rsid w:val="006008BF"/>
    <w:rsid w:val="006016FA"/>
    <w:rsid w:val="00602B7E"/>
    <w:rsid w:val="00602D31"/>
    <w:rsid w:val="006036E2"/>
    <w:rsid w:val="00604826"/>
    <w:rsid w:val="00605AE4"/>
    <w:rsid w:val="00605CCA"/>
    <w:rsid w:val="0060712A"/>
    <w:rsid w:val="006074A2"/>
    <w:rsid w:val="00607C7D"/>
    <w:rsid w:val="00607CE6"/>
    <w:rsid w:val="00607DB0"/>
    <w:rsid w:val="00607E22"/>
    <w:rsid w:val="0061109B"/>
    <w:rsid w:val="006124E6"/>
    <w:rsid w:val="00612F65"/>
    <w:rsid w:val="006134B9"/>
    <w:rsid w:val="0061359F"/>
    <w:rsid w:val="00613641"/>
    <w:rsid w:val="00614CA5"/>
    <w:rsid w:val="00614F9D"/>
    <w:rsid w:val="00616090"/>
    <w:rsid w:val="006166EF"/>
    <w:rsid w:val="00616AE7"/>
    <w:rsid w:val="0061725B"/>
    <w:rsid w:val="00617C27"/>
    <w:rsid w:val="00620155"/>
    <w:rsid w:val="00621066"/>
    <w:rsid w:val="00622BDD"/>
    <w:rsid w:val="00624157"/>
    <w:rsid w:val="0062488D"/>
    <w:rsid w:val="00624E04"/>
    <w:rsid w:val="00625CB5"/>
    <w:rsid w:val="00626B30"/>
    <w:rsid w:val="006275FA"/>
    <w:rsid w:val="0062778F"/>
    <w:rsid w:val="00630304"/>
    <w:rsid w:val="00630772"/>
    <w:rsid w:val="00630A6D"/>
    <w:rsid w:val="00630CE7"/>
    <w:rsid w:val="00630E65"/>
    <w:rsid w:val="00631381"/>
    <w:rsid w:val="0063266A"/>
    <w:rsid w:val="006332DD"/>
    <w:rsid w:val="00633A1E"/>
    <w:rsid w:val="00634508"/>
    <w:rsid w:val="00634E49"/>
    <w:rsid w:val="006359E0"/>
    <w:rsid w:val="00635BC3"/>
    <w:rsid w:val="00636351"/>
    <w:rsid w:val="00636B9F"/>
    <w:rsid w:val="00637024"/>
    <w:rsid w:val="0063774F"/>
    <w:rsid w:val="00637AAF"/>
    <w:rsid w:val="00637FC2"/>
    <w:rsid w:val="00640201"/>
    <w:rsid w:val="00641939"/>
    <w:rsid w:val="0064213F"/>
    <w:rsid w:val="006421CA"/>
    <w:rsid w:val="00642FDC"/>
    <w:rsid w:val="00643473"/>
    <w:rsid w:val="006434EC"/>
    <w:rsid w:val="00643C24"/>
    <w:rsid w:val="00643E60"/>
    <w:rsid w:val="0064400C"/>
    <w:rsid w:val="00645EBC"/>
    <w:rsid w:val="00645F6A"/>
    <w:rsid w:val="0064640A"/>
    <w:rsid w:val="00646579"/>
    <w:rsid w:val="00646B59"/>
    <w:rsid w:val="00646F88"/>
    <w:rsid w:val="00650CA7"/>
    <w:rsid w:val="00651C0B"/>
    <w:rsid w:val="00651E22"/>
    <w:rsid w:val="006537CF"/>
    <w:rsid w:val="00653B42"/>
    <w:rsid w:val="00653C8B"/>
    <w:rsid w:val="0065426B"/>
    <w:rsid w:val="00654487"/>
    <w:rsid w:val="006550D0"/>
    <w:rsid w:val="00655432"/>
    <w:rsid w:val="00655974"/>
    <w:rsid w:val="00655994"/>
    <w:rsid w:val="00656B83"/>
    <w:rsid w:val="00656DE1"/>
    <w:rsid w:val="00656F42"/>
    <w:rsid w:val="00660825"/>
    <w:rsid w:val="006610D2"/>
    <w:rsid w:val="00661E7B"/>
    <w:rsid w:val="00662199"/>
    <w:rsid w:val="00662365"/>
    <w:rsid w:val="00662975"/>
    <w:rsid w:val="006637BC"/>
    <w:rsid w:val="006638CA"/>
    <w:rsid w:val="00663F66"/>
    <w:rsid w:val="006640BC"/>
    <w:rsid w:val="00664AA2"/>
    <w:rsid w:val="00664D5E"/>
    <w:rsid w:val="00665465"/>
    <w:rsid w:val="0066671B"/>
    <w:rsid w:val="00666ED5"/>
    <w:rsid w:val="0066714B"/>
    <w:rsid w:val="00670C42"/>
    <w:rsid w:val="00670FB4"/>
    <w:rsid w:val="00671A27"/>
    <w:rsid w:val="00671DAB"/>
    <w:rsid w:val="0067380F"/>
    <w:rsid w:val="00673A00"/>
    <w:rsid w:val="006763CC"/>
    <w:rsid w:val="00677184"/>
    <w:rsid w:val="00677683"/>
    <w:rsid w:val="006820C3"/>
    <w:rsid w:val="006821C3"/>
    <w:rsid w:val="006822C3"/>
    <w:rsid w:val="00682EAE"/>
    <w:rsid w:val="00683FC7"/>
    <w:rsid w:val="006842DB"/>
    <w:rsid w:val="0068507B"/>
    <w:rsid w:val="00685194"/>
    <w:rsid w:val="00687776"/>
    <w:rsid w:val="00687798"/>
    <w:rsid w:val="00687EB1"/>
    <w:rsid w:val="00690D80"/>
    <w:rsid w:val="00690E83"/>
    <w:rsid w:val="00691937"/>
    <w:rsid w:val="00691ECA"/>
    <w:rsid w:val="00693F62"/>
    <w:rsid w:val="00694523"/>
    <w:rsid w:val="006960CF"/>
    <w:rsid w:val="006960D2"/>
    <w:rsid w:val="00697EB2"/>
    <w:rsid w:val="006A1058"/>
    <w:rsid w:val="006A2498"/>
    <w:rsid w:val="006A268F"/>
    <w:rsid w:val="006A4725"/>
    <w:rsid w:val="006A4B02"/>
    <w:rsid w:val="006A5134"/>
    <w:rsid w:val="006A5522"/>
    <w:rsid w:val="006A599C"/>
    <w:rsid w:val="006A5CFD"/>
    <w:rsid w:val="006A6563"/>
    <w:rsid w:val="006B07C9"/>
    <w:rsid w:val="006B2C38"/>
    <w:rsid w:val="006B3FC8"/>
    <w:rsid w:val="006B4820"/>
    <w:rsid w:val="006B6B0F"/>
    <w:rsid w:val="006B6D9C"/>
    <w:rsid w:val="006B6DA1"/>
    <w:rsid w:val="006B793B"/>
    <w:rsid w:val="006B7CE1"/>
    <w:rsid w:val="006C0DB9"/>
    <w:rsid w:val="006C104A"/>
    <w:rsid w:val="006C22D1"/>
    <w:rsid w:val="006C3BDF"/>
    <w:rsid w:val="006C4A01"/>
    <w:rsid w:val="006C651F"/>
    <w:rsid w:val="006C6C94"/>
    <w:rsid w:val="006C7ADD"/>
    <w:rsid w:val="006D1ECD"/>
    <w:rsid w:val="006D2B2E"/>
    <w:rsid w:val="006D3643"/>
    <w:rsid w:val="006D3F1E"/>
    <w:rsid w:val="006D3FA1"/>
    <w:rsid w:val="006D40D5"/>
    <w:rsid w:val="006D5E6D"/>
    <w:rsid w:val="006D64EC"/>
    <w:rsid w:val="006D655E"/>
    <w:rsid w:val="006D6D57"/>
    <w:rsid w:val="006E10AA"/>
    <w:rsid w:val="006E11CF"/>
    <w:rsid w:val="006E1436"/>
    <w:rsid w:val="006E2D2B"/>
    <w:rsid w:val="006E49B0"/>
    <w:rsid w:val="006E5010"/>
    <w:rsid w:val="006E5B3F"/>
    <w:rsid w:val="006E6865"/>
    <w:rsid w:val="006E7E3B"/>
    <w:rsid w:val="006F0590"/>
    <w:rsid w:val="006F0F2A"/>
    <w:rsid w:val="006F1802"/>
    <w:rsid w:val="006F1C52"/>
    <w:rsid w:val="006F207D"/>
    <w:rsid w:val="006F224D"/>
    <w:rsid w:val="006F3B34"/>
    <w:rsid w:val="006F4360"/>
    <w:rsid w:val="006F46F9"/>
    <w:rsid w:val="006F683E"/>
    <w:rsid w:val="006F6DF0"/>
    <w:rsid w:val="006F73B7"/>
    <w:rsid w:val="006F7ED9"/>
    <w:rsid w:val="006F7EDD"/>
    <w:rsid w:val="00700EF5"/>
    <w:rsid w:val="0070218C"/>
    <w:rsid w:val="0070222B"/>
    <w:rsid w:val="00702FE1"/>
    <w:rsid w:val="00703908"/>
    <w:rsid w:val="00703C7A"/>
    <w:rsid w:val="0070550E"/>
    <w:rsid w:val="00705AC8"/>
    <w:rsid w:val="0070699E"/>
    <w:rsid w:val="00710296"/>
    <w:rsid w:val="007111EF"/>
    <w:rsid w:val="00711586"/>
    <w:rsid w:val="00711B86"/>
    <w:rsid w:val="00711CEC"/>
    <w:rsid w:val="0071236E"/>
    <w:rsid w:val="007126D2"/>
    <w:rsid w:val="00712A9D"/>
    <w:rsid w:val="0071343F"/>
    <w:rsid w:val="00713513"/>
    <w:rsid w:val="00714540"/>
    <w:rsid w:val="00717238"/>
    <w:rsid w:val="007178A2"/>
    <w:rsid w:val="00720476"/>
    <w:rsid w:val="00720C41"/>
    <w:rsid w:val="007212D2"/>
    <w:rsid w:val="007222CA"/>
    <w:rsid w:val="00722A7C"/>
    <w:rsid w:val="00724991"/>
    <w:rsid w:val="00724C50"/>
    <w:rsid w:val="00725EF7"/>
    <w:rsid w:val="00726D03"/>
    <w:rsid w:val="007273DF"/>
    <w:rsid w:val="00730505"/>
    <w:rsid w:val="007319CC"/>
    <w:rsid w:val="00731C29"/>
    <w:rsid w:val="00732516"/>
    <w:rsid w:val="0073271A"/>
    <w:rsid w:val="00732B1A"/>
    <w:rsid w:val="00733146"/>
    <w:rsid w:val="00733A5C"/>
    <w:rsid w:val="00733E5C"/>
    <w:rsid w:val="00736B22"/>
    <w:rsid w:val="007373CF"/>
    <w:rsid w:val="00737712"/>
    <w:rsid w:val="0074073C"/>
    <w:rsid w:val="00741CBD"/>
    <w:rsid w:val="00741EE8"/>
    <w:rsid w:val="0074209A"/>
    <w:rsid w:val="0074297F"/>
    <w:rsid w:val="007437C0"/>
    <w:rsid w:val="00743925"/>
    <w:rsid w:val="00744199"/>
    <w:rsid w:val="007444B0"/>
    <w:rsid w:val="00744988"/>
    <w:rsid w:val="00744CA0"/>
    <w:rsid w:val="00745EBC"/>
    <w:rsid w:val="00746E2C"/>
    <w:rsid w:val="007549DD"/>
    <w:rsid w:val="00754A85"/>
    <w:rsid w:val="00755258"/>
    <w:rsid w:val="00755618"/>
    <w:rsid w:val="00757568"/>
    <w:rsid w:val="00757702"/>
    <w:rsid w:val="007579A4"/>
    <w:rsid w:val="00760777"/>
    <w:rsid w:val="00760BCC"/>
    <w:rsid w:val="007611D0"/>
    <w:rsid w:val="007611EF"/>
    <w:rsid w:val="00761D66"/>
    <w:rsid w:val="007624FA"/>
    <w:rsid w:val="00763074"/>
    <w:rsid w:val="00763651"/>
    <w:rsid w:val="00763C50"/>
    <w:rsid w:val="00764473"/>
    <w:rsid w:val="0076498D"/>
    <w:rsid w:val="00766742"/>
    <w:rsid w:val="00766A2C"/>
    <w:rsid w:val="00766CCE"/>
    <w:rsid w:val="00766E41"/>
    <w:rsid w:val="00767DE2"/>
    <w:rsid w:val="00767FF6"/>
    <w:rsid w:val="00770D0C"/>
    <w:rsid w:val="00771267"/>
    <w:rsid w:val="00771A14"/>
    <w:rsid w:val="0077343E"/>
    <w:rsid w:val="007734CB"/>
    <w:rsid w:val="007739DD"/>
    <w:rsid w:val="00773FB2"/>
    <w:rsid w:val="0077413C"/>
    <w:rsid w:val="00774992"/>
    <w:rsid w:val="00774E58"/>
    <w:rsid w:val="007758D1"/>
    <w:rsid w:val="00775EAB"/>
    <w:rsid w:val="00776798"/>
    <w:rsid w:val="0078310A"/>
    <w:rsid w:val="00783119"/>
    <w:rsid w:val="0078510C"/>
    <w:rsid w:val="00786FD6"/>
    <w:rsid w:val="00787727"/>
    <w:rsid w:val="0078794E"/>
    <w:rsid w:val="007903DF"/>
    <w:rsid w:val="00791503"/>
    <w:rsid w:val="007917A6"/>
    <w:rsid w:val="00791CF7"/>
    <w:rsid w:val="0079297E"/>
    <w:rsid w:val="00793B6C"/>
    <w:rsid w:val="00793D92"/>
    <w:rsid w:val="00794671"/>
    <w:rsid w:val="0079662B"/>
    <w:rsid w:val="007975C9"/>
    <w:rsid w:val="0079764D"/>
    <w:rsid w:val="007A091B"/>
    <w:rsid w:val="007A1621"/>
    <w:rsid w:val="007A180E"/>
    <w:rsid w:val="007A1E3E"/>
    <w:rsid w:val="007A2F11"/>
    <w:rsid w:val="007A45A6"/>
    <w:rsid w:val="007A4B93"/>
    <w:rsid w:val="007A5DF0"/>
    <w:rsid w:val="007A5ED9"/>
    <w:rsid w:val="007A5F3B"/>
    <w:rsid w:val="007A5F70"/>
    <w:rsid w:val="007A657B"/>
    <w:rsid w:val="007A6996"/>
    <w:rsid w:val="007A6A51"/>
    <w:rsid w:val="007A6D28"/>
    <w:rsid w:val="007A70D9"/>
    <w:rsid w:val="007B0A97"/>
    <w:rsid w:val="007B0E92"/>
    <w:rsid w:val="007B3555"/>
    <w:rsid w:val="007B4092"/>
    <w:rsid w:val="007B4725"/>
    <w:rsid w:val="007B4E94"/>
    <w:rsid w:val="007B5A64"/>
    <w:rsid w:val="007B5B5A"/>
    <w:rsid w:val="007B6398"/>
    <w:rsid w:val="007B678C"/>
    <w:rsid w:val="007C0397"/>
    <w:rsid w:val="007C042D"/>
    <w:rsid w:val="007C1128"/>
    <w:rsid w:val="007C24E8"/>
    <w:rsid w:val="007C26AD"/>
    <w:rsid w:val="007C2C73"/>
    <w:rsid w:val="007C2F54"/>
    <w:rsid w:val="007C39CD"/>
    <w:rsid w:val="007C3E30"/>
    <w:rsid w:val="007C47BE"/>
    <w:rsid w:val="007C4967"/>
    <w:rsid w:val="007C50AB"/>
    <w:rsid w:val="007C6A21"/>
    <w:rsid w:val="007C7273"/>
    <w:rsid w:val="007C7DEA"/>
    <w:rsid w:val="007D0CD5"/>
    <w:rsid w:val="007D1E91"/>
    <w:rsid w:val="007D284F"/>
    <w:rsid w:val="007D298B"/>
    <w:rsid w:val="007D3801"/>
    <w:rsid w:val="007D40B5"/>
    <w:rsid w:val="007D45E7"/>
    <w:rsid w:val="007D48B5"/>
    <w:rsid w:val="007D4984"/>
    <w:rsid w:val="007D4C99"/>
    <w:rsid w:val="007D5014"/>
    <w:rsid w:val="007D59D4"/>
    <w:rsid w:val="007D5A9B"/>
    <w:rsid w:val="007D6461"/>
    <w:rsid w:val="007D68D4"/>
    <w:rsid w:val="007D68E1"/>
    <w:rsid w:val="007E0EF9"/>
    <w:rsid w:val="007E1320"/>
    <w:rsid w:val="007E157C"/>
    <w:rsid w:val="007E1C38"/>
    <w:rsid w:val="007E2038"/>
    <w:rsid w:val="007E415D"/>
    <w:rsid w:val="007E51C7"/>
    <w:rsid w:val="007E5770"/>
    <w:rsid w:val="007E6A04"/>
    <w:rsid w:val="007E750D"/>
    <w:rsid w:val="007F0039"/>
    <w:rsid w:val="007F017D"/>
    <w:rsid w:val="007F03A3"/>
    <w:rsid w:val="007F1118"/>
    <w:rsid w:val="007F1734"/>
    <w:rsid w:val="007F1A58"/>
    <w:rsid w:val="007F2015"/>
    <w:rsid w:val="007F2469"/>
    <w:rsid w:val="007F291E"/>
    <w:rsid w:val="007F4162"/>
    <w:rsid w:val="007F554F"/>
    <w:rsid w:val="007F6443"/>
    <w:rsid w:val="0080046A"/>
    <w:rsid w:val="0080109E"/>
    <w:rsid w:val="008010F7"/>
    <w:rsid w:val="008020E3"/>
    <w:rsid w:val="00803522"/>
    <w:rsid w:val="00804104"/>
    <w:rsid w:val="00805FBE"/>
    <w:rsid w:val="008060E8"/>
    <w:rsid w:val="008068A3"/>
    <w:rsid w:val="00807161"/>
    <w:rsid w:val="00807402"/>
    <w:rsid w:val="0081098C"/>
    <w:rsid w:val="00810A56"/>
    <w:rsid w:val="00811FC8"/>
    <w:rsid w:val="008148F1"/>
    <w:rsid w:val="00816695"/>
    <w:rsid w:val="008174CB"/>
    <w:rsid w:val="00821D98"/>
    <w:rsid w:val="00822679"/>
    <w:rsid w:val="00823038"/>
    <w:rsid w:val="00823321"/>
    <w:rsid w:val="00824536"/>
    <w:rsid w:val="00825023"/>
    <w:rsid w:val="00825136"/>
    <w:rsid w:val="008252CA"/>
    <w:rsid w:val="008253B0"/>
    <w:rsid w:val="00825599"/>
    <w:rsid w:val="00825844"/>
    <w:rsid w:val="0082600B"/>
    <w:rsid w:val="0082601D"/>
    <w:rsid w:val="00826E8A"/>
    <w:rsid w:val="008327E3"/>
    <w:rsid w:val="00833ADD"/>
    <w:rsid w:val="00834720"/>
    <w:rsid w:val="008351D0"/>
    <w:rsid w:val="0083589E"/>
    <w:rsid w:val="00835A48"/>
    <w:rsid w:val="00837FF9"/>
    <w:rsid w:val="00840804"/>
    <w:rsid w:val="008411B8"/>
    <w:rsid w:val="00841D76"/>
    <w:rsid w:val="00844689"/>
    <w:rsid w:val="0084648A"/>
    <w:rsid w:val="00846527"/>
    <w:rsid w:val="00846809"/>
    <w:rsid w:val="0084693E"/>
    <w:rsid w:val="00847799"/>
    <w:rsid w:val="00847BB9"/>
    <w:rsid w:val="00850305"/>
    <w:rsid w:val="00850BA7"/>
    <w:rsid w:val="008510DC"/>
    <w:rsid w:val="0085122D"/>
    <w:rsid w:val="00851CA7"/>
    <w:rsid w:val="00852C1E"/>
    <w:rsid w:val="00854460"/>
    <w:rsid w:val="008549C1"/>
    <w:rsid w:val="0085658F"/>
    <w:rsid w:val="008567CB"/>
    <w:rsid w:val="00856A78"/>
    <w:rsid w:val="00856CDD"/>
    <w:rsid w:val="00857357"/>
    <w:rsid w:val="0086044D"/>
    <w:rsid w:val="00860B78"/>
    <w:rsid w:val="008617F2"/>
    <w:rsid w:val="00862034"/>
    <w:rsid w:val="00862DB2"/>
    <w:rsid w:val="008633FF"/>
    <w:rsid w:val="008634A1"/>
    <w:rsid w:val="00863F27"/>
    <w:rsid w:val="00864964"/>
    <w:rsid w:val="00866134"/>
    <w:rsid w:val="00866C32"/>
    <w:rsid w:val="00867A2B"/>
    <w:rsid w:val="00867A38"/>
    <w:rsid w:val="00870470"/>
    <w:rsid w:val="00870C9C"/>
    <w:rsid w:val="00871A3A"/>
    <w:rsid w:val="00872DF5"/>
    <w:rsid w:val="008736B5"/>
    <w:rsid w:val="00873D11"/>
    <w:rsid w:val="00874244"/>
    <w:rsid w:val="0087559E"/>
    <w:rsid w:val="00876C63"/>
    <w:rsid w:val="00881A30"/>
    <w:rsid w:val="00881CAE"/>
    <w:rsid w:val="00882368"/>
    <w:rsid w:val="0088238C"/>
    <w:rsid w:val="00883705"/>
    <w:rsid w:val="00884C4E"/>
    <w:rsid w:val="0088685F"/>
    <w:rsid w:val="00886A50"/>
    <w:rsid w:val="00886E92"/>
    <w:rsid w:val="00887740"/>
    <w:rsid w:val="0089036A"/>
    <w:rsid w:val="00890A32"/>
    <w:rsid w:val="00890C32"/>
    <w:rsid w:val="00891186"/>
    <w:rsid w:val="008915A9"/>
    <w:rsid w:val="00893C30"/>
    <w:rsid w:val="00895C73"/>
    <w:rsid w:val="008978E9"/>
    <w:rsid w:val="00897B84"/>
    <w:rsid w:val="008A0A96"/>
    <w:rsid w:val="008A0B82"/>
    <w:rsid w:val="008A1439"/>
    <w:rsid w:val="008A2668"/>
    <w:rsid w:val="008A2CBA"/>
    <w:rsid w:val="008A3C94"/>
    <w:rsid w:val="008A4E88"/>
    <w:rsid w:val="008A5840"/>
    <w:rsid w:val="008A5B3F"/>
    <w:rsid w:val="008A5CF2"/>
    <w:rsid w:val="008A5DA8"/>
    <w:rsid w:val="008A7BB5"/>
    <w:rsid w:val="008B0C3A"/>
    <w:rsid w:val="008B0CC6"/>
    <w:rsid w:val="008B1536"/>
    <w:rsid w:val="008B26E0"/>
    <w:rsid w:val="008B2BA7"/>
    <w:rsid w:val="008B2FB3"/>
    <w:rsid w:val="008B356C"/>
    <w:rsid w:val="008B3D2D"/>
    <w:rsid w:val="008B5239"/>
    <w:rsid w:val="008B5E29"/>
    <w:rsid w:val="008B6A44"/>
    <w:rsid w:val="008B7932"/>
    <w:rsid w:val="008B7F59"/>
    <w:rsid w:val="008C02AB"/>
    <w:rsid w:val="008C1B23"/>
    <w:rsid w:val="008C1E6D"/>
    <w:rsid w:val="008C3012"/>
    <w:rsid w:val="008C3607"/>
    <w:rsid w:val="008C37B3"/>
    <w:rsid w:val="008C44DA"/>
    <w:rsid w:val="008C48AA"/>
    <w:rsid w:val="008C4E73"/>
    <w:rsid w:val="008C5805"/>
    <w:rsid w:val="008C609C"/>
    <w:rsid w:val="008C6DF3"/>
    <w:rsid w:val="008C71B4"/>
    <w:rsid w:val="008C76E1"/>
    <w:rsid w:val="008C78C2"/>
    <w:rsid w:val="008C7D3A"/>
    <w:rsid w:val="008C7EF9"/>
    <w:rsid w:val="008D036C"/>
    <w:rsid w:val="008D0744"/>
    <w:rsid w:val="008D2127"/>
    <w:rsid w:val="008D2411"/>
    <w:rsid w:val="008D2A34"/>
    <w:rsid w:val="008D2C2E"/>
    <w:rsid w:val="008D3AEC"/>
    <w:rsid w:val="008D41D8"/>
    <w:rsid w:val="008D4262"/>
    <w:rsid w:val="008D4A4E"/>
    <w:rsid w:val="008D4B0D"/>
    <w:rsid w:val="008D5220"/>
    <w:rsid w:val="008D573C"/>
    <w:rsid w:val="008D65C1"/>
    <w:rsid w:val="008D6871"/>
    <w:rsid w:val="008E037E"/>
    <w:rsid w:val="008E1B53"/>
    <w:rsid w:val="008E1E47"/>
    <w:rsid w:val="008E37A0"/>
    <w:rsid w:val="008E4297"/>
    <w:rsid w:val="008E514F"/>
    <w:rsid w:val="008E6C7D"/>
    <w:rsid w:val="008F019B"/>
    <w:rsid w:val="008F088D"/>
    <w:rsid w:val="008F1808"/>
    <w:rsid w:val="008F2F7B"/>
    <w:rsid w:val="008F388E"/>
    <w:rsid w:val="008F4977"/>
    <w:rsid w:val="008F5A20"/>
    <w:rsid w:val="008F6DD4"/>
    <w:rsid w:val="008F6F0F"/>
    <w:rsid w:val="008F721F"/>
    <w:rsid w:val="00900256"/>
    <w:rsid w:val="00900F19"/>
    <w:rsid w:val="00900FA7"/>
    <w:rsid w:val="009026CD"/>
    <w:rsid w:val="00902E62"/>
    <w:rsid w:val="00903AB4"/>
    <w:rsid w:val="00905AF8"/>
    <w:rsid w:val="00906F41"/>
    <w:rsid w:val="00906F60"/>
    <w:rsid w:val="00907348"/>
    <w:rsid w:val="0091107C"/>
    <w:rsid w:val="00911C5D"/>
    <w:rsid w:val="0091219D"/>
    <w:rsid w:val="00912494"/>
    <w:rsid w:val="009131AC"/>
    <w:rsid w:val="00913B20"/>
    <w:rsid w:val="00914270"/>
    <w:rsid w:val="00914381"/>
    <w:rsid w:val="00914843"/>
    <w:rsid w:val="009164A6"/>
    <w:rsid w:val="009170CF"/>
    <w:rsid w:val="00917109"/>
    <w:rsid w:val="0091772D"/>
    <w:rsid w:val="009177B1"/>
    <w:rsid w:val="0092141A"/>
    <w:rsid w:val="00921619"/>
    <w:rsid w:val="009218FC"/>
    <w:rsid w:val="00923728"/>
    <w:rsid w:val="00923AB1"/>
    <w:rsid w:val="00924077"/>
    <w:rsid w:val="0092493B"/>
    <w:rsid w:val="00924F3C"/>
    <w:rsid w:val="00925ACC"/>
    <w:rsid w:val="00925C17"/>
    <w:rsid w:val="00926CE1"/>
    <w:rsid w:val="009273C4"/>
    <w:rsid w:val="00927A59"/>
    <w:rsid w:val="00931320"/>
    <w:rsid w:val="009318E9"/>
    <w:rsid w:val="00931A68"/>
    <w:rsid w:val="00931D3D"/>
    <w:rsid w:val="00932064"/>
    <w:rsid w:val="009321BF"/>
    <w:rsid w:val="009323B3"/>
    <w:rsid w:val="009335DC"/>
    <w:rsid w:val="0093365F"/>
    <w:rsid w:val="00934BF8"/>
    <w:rsid w:val="00936E25"/>
    <w:rsid w:val="00937336"/>
    <w:rsid w:val="00940612"/>
    <w:rsid w:val="0094176F"/>
    <w:rsid w:val="009419BB"/>
    <w:rsid w:val="00941BF0"/>
    <w:rsid w:val="00942534"/>
    <w:rsid w:val="00942B44"/>
    <w:rsid w:val="00943B46"/>
    <w:rsid w:val="0094500C"/>
    <w:rsid w:val="00945488"/>
    <w:rsid w:val="009465A0"/>
    <w:rsid w:val="009470A2"/>
    <w:rsid w:val="0094742B"/>
    <w:rsid w:val="00947A33"/>
    <w:rsid w:val="00950916"/>
    <w:rsid w:val="00951745"/>
    <w:rsid w:val="00951B9C"/>
    <w:rsid w:val="00951E2E"/>
    <w:rsid w:val="009541A2"/>
    <w:rsid w:val="00954427"/>
    <w:rsid w:val="00955113"/>
    <w:rsid w:val="009559FD"/>
    <w:rsid w:val="00956984"/>
    <w:rsid w:val="00960DD7"/>
    <w:rsid w:val="0096111E"/>
    <w:rsid w:val="00961691"/>
    <w:rsid w:val="00961FDD"/>
    <w:rsid w:val="009629BA"/>
    <w:rsid w:val="00962A7C"/>
    <w:rsid w:val="00962CE8"/>
    <w:rsid w:val="009635C3"/>
    <w:rsid w:val="00964341"/>
    <w:rsid w:val="00964896"/>
    <w:rsid w:val="009667B4"/>
    <w:rsid w:val="009668CC"/>
    <w:rsid w:val="009668D2"/>
    <w:rsid w:val="00967928"/>
    <w:rsid w:val="0097013B"/>
    <w:rsid w:val="009702D7"/>
    <w:rsid w:val="00971B10"/>
    <w:rsid w:val="00971D04"/>
    <w:rsid w:val="009722BB"/>
    <w:rsid w:val="00973E03"/>
    <w:rsid w:val="009743E7"/>
    <w:rsid w:val="009744C5"/>
    <w:rsid w:val="00974D00"/>
    <w:rsid w:val="009754DD"/>
    <w:rsid w:val="00975A05"/>
    <w:rsid w:val="00976C1C"/>
    <w:rsid w:val="00976CE9"/>
    <w:rsid w:val="00977319"/>
    <w:rsid w:val="009803B8"/>
    <w:rsid w:val="00981406"/>
    <w:rsid w:val="00981FFE"/>
    <w:rsid w:val="009823F1"/>
    <w:rsid w:val="00982466"/>
    <w:rsid w:val="009829E2"/>
    <w:rsid w:val="0098347B"/>
    <w:rsid w:val="009836C7"/>
    <w:rsid w:val="00984280"/>
    <w:rsid w:val="00984B07"/>
    <w:rsid w:val="0098555B"/>
    <w:rsid w:val="00986574"/>
    <w:rsid w:val="00987DA1"/>
    <w:rsid w:val="009900F8"/>
    <w:rsid w:val="009903CC"/>
    <w:rsid w:val="009907AE"/>
    <w:rsid w:val="00990919"/>
    <w:rsid w:val="0099155A"/>
    <w:rsid w:val="00992EC7"/>
    <w:rsid w:val="00993AAD"/>
    <w:rsid w:val="00993CDF"/>
    <w:rsid w:val="00994D93"/>
    <w:rsid w:val="009952E6"/>
    <w:rsid w:val="00995657"/>
    <w:rsid w:val="0099600A"/>
    <w:rsid w:val="00996547"/>
    <w:rsid w:val="00997886"/>
    <w:rsid w:val="009A01E0"/>
    <w:rsid w:val="009A0BB3"/>
    <w:rsid w:val="009A0D26"/>
    <w:rsid w:val="009A1269"/>
    <w:rsid w:val="009A1A68"/>
    <w:rsid w:val="009A21A7"/>
    <w:rsid w:val="009A4081"/>
    <w:rsid w:val="009A463D"/>
    <w:rsid w:val="009A47E7"/>
    <w:rsid w:val="009A58B3"/>
    <w:rsid w:val="009A5C83"/>
    <w:rsid w:val="009A6B01"/>
    <w:rsid w:val="009A6F37"/>
    <w:rsid w:val="009A741B"/>
    <w:rsid w:val="009A7932"/>
    <w:rsid w:val="009B010B"/>
    <w:rsid w:val="009B0269"/>
    <w:rsid w:val="009B0804"/>
    <w:rsid w:val="009B09D9"/>
    <w:rsid w:val="009B1087"/>
    <w:rsid w:val="009B1944"/>
    <w:rsid w:val="009B2786"/>
    <w:rsid w:val="009B2B73"/>
    <w:rsid w:val="009B2F6F"/>
    <w:rsid w:val="009B3D4C"/>
    <w:rsid w:val="009B3D56"/>
    <w:rsid w:val="009B4B3D"/>
    <w:rsid w:val="009B5311"/>
    <w:rsid w:val="009B65D8"/>
    <w:rsid w:val="009B6CE4"/>
    <w:rsid w:val="009B7AEF"/>
    <w:rsid w:val="009C0055"/>
    <w:rsid w:val="009C0B78"/>
    <w:rsid w:val="009C0CD2"/>
    <w:rsid w:val="009C308B"/>
    <w:rsid w:val="009C3B08"/>
    <w:rsid w:val="009C3B60"/>
    <w:rsid w:val="009C439C"/>
    <w:rsid w:val="009C4E49"/>
    <w:rsid w:val="009C53EB"/>
    <w:rsid w:val="009C6D17"/>
    <w:rsid w:val="009D22AB"/>
    <w:rsid w:val="009D25EC"/>
    <w:rsid w:val="009D297B"/>
    <w:rsid w:val="009D318C"/>
    <w:rsid w:val="009D3405"/>
    <w:rsid w:val="009D3C79"/>
    <w:rsid w:val="009D43FC"/>
    <w:rsid w:val="009D5662"/>
    <w:rsid w:val="009D60E9"/>
    <w:rsid w:val="009D62EA"/>
    <w:rsid w:val="009D7078"/>
    <w:rsid w:val="009D71F0"/>
    <w:rsid w:val="009E0093"/>
    <w:rsid w:val="009E0E1C"/>
    <w:rsid w:val="009E2FA5"/>
    <w:rsid w:val="009E3EE4"/>
    <w:rsid w:val="009E451A"/>
    <w:rsid w:val="009E650B"/>
    <w:rsid w:val="009E68F3"/>
    <w:rsid w:val="009E6B24"/>
    <w:rsid w:val="009F076E"/>
    <w:rsid w:val="009F186A"/>
    <w:rsid w:val="009F2B57"/>
    <w:rsid w:val="009F44FE"/>
    <w:rsid w:val="009F46F7"/>
    <w:rsid w:val="009F48AD"/>
    <w:rsid w:val="009F69AF"/>
    <w:rsid w:val="009F7FEA"/>
    <w:rsid w:val="00A00E7C"/>
    <w:rsid w:val="00A0223E"/>
    <w:rsid w:val="00A03E94"/>
    <w:rsid w:val="00A05B95"/>
    <w:rsid w:val="00A0785C"/>
    <w:rsid w:val="00A115B9"/>
    <w:rsid w:val="00A12F75"/>
    <w:rsid w:val="00A13F95"/>
    <w:rsid w:val="00A15212"/>
    <w:rsid w:val="00A1636B"/>
    <w:rsid w:val="00A16B4B"/>
    <w:rsid w:val="00A16E7F"/>
    <w:rsid w:val="00A17308"/>
    <w:rsid w:val="00A17569"/>
    <w:rsid w:val="00A17ADE"/>
    <w:rsid w:val="00A20ED9"/>
    <w:rsid w:val="00A22E76"/>
    <w:rsid w:val="00A23D7C"/>
    <w:rsid w:val="00A24138"/>
    <w:rsid w:val="00A24395"/>
    <w:rsid w:val="00A2775D"/>
    <w:rsid w:val="00A3056D"/>
    <w:rsid w:val="00A31C3B"/>
    <w:rsid w:val="00A31EFC"/>
    <w:rsid w:val="00A326E0"/>
    <w:rsid w:val="00A332D0"/>
    <w:rsid w:val="00A33309"/>
    <w:rsid w:val="00A33A20"/>
    <w:rsid w:val="00A33A6D"/>
    <w:rsid w:val="00A33BD0"/>
    <w:rsid w:val="00A3434C"/>
    <w:rsid w:val="00A35711"/>
    <w:rsid w:val="00A35AF0"/>
    <w:rsid w:val="00A35CDD"/>
    <w:rsid w:val="00A36A6F"/>
    <w:rsid w:val="00A37213"/>
    <w:rsid w:val="00A37604"/>
    <w:rsid w:val="00A37AE6"/>
    <w:rsid w:val="00A40F6C"/>
    <w:rsid w:val="00A41CBE"/>
    <w:rsid w:val="00A41E18"/>
    <w:rsid w:val="00A42D06"/>
    <w:rsid w:val="00A4352E"/>
    <w:rsid w:val="00A44048"/>
    <w:rsid w:val="00A46A72"/>
    <w:rsid w:val="00A51186"/>
    <w:rsid w:val="00A51415"/>
    <w:rsid w:val="00A52BE7"/>
    <w:rsid w:val="00A5321D"/>
    <w:rsid w:val="00A5392B"/>
    <w:rsid w:val="00A541DF"/>
    <w:rsid w:val="00A54FDF"/>
    <w:rsid w:val="00A555D4"/>
    <w:rsid w:val="00A55E4C"/>
    <w:rsid w:val="00A563B2"/>
    <w:rsid w:val="00A57135"/>
    <w:rsid w:val="00A57949"/>
    <w:rsid w:val="00A57970"/>
    <w:rsid w:val="00A605BC"/>
    <w:rsid w:val="00A61609"/>
    <w:rsid w:val="00A6267B"/>
    <w:rsid w:val="00A63C21"/>
    <w:rsid w:val="00A64318"/>
    <w:rsid w:val="00A643F5"/>
    <w:rsid w:val="00A64B71"/>
    <w:rsid w:val="00A656FE"/>
    <w:rsid w:val="00A65C72"/>
    <w:rsid w:val="00A65DE6"/>
    <w:rsid w:val="00A67786"/>
    <w:rsid w:val="00A67B4A"/>
    <w:rsid w:val="00A7061D"/>
    <w:rsid w:val="00A71257"/>
    <w:rsid w:val="00A71A5D"/>
    <w:rsid w:val="00A72845"/>
    <w:rsid w:val="00A73323"/>
    <w:rsid w:val="00A7431F"/>
    <w:rsid w:val="00A74F25"/>
    <w:rsid w:val="00A75077"/>
    <w:rsid w:val="00A75363"/>
    <w:rsid w:val="00A75BEA"/>
    <w:rsid w:val="00A75CC1"/>
    <w:rsid w:val="00A75FA3"/>
    <w:rsid w:val="00A76E4E"/>
    <w:rsid w:val="00A76E54"/>
    <w:rsid w:val="00A76FE2"/>
    <w:rsid w:val="00A773B0"/>
    <w:rsid w:val="00A77BDB"/>
    <w:rsid w:val="00A77F61"/>
    <w:rsid w:val="00A8149A"/>
    <w:rsid w:val="00A84E29"/>
    <w:rsid w:val="00A854D4"/>
    <w:rsid w:val="00A86693"/>
    <w:rsid w:val="00A86747"/>
    <w:rsid w:val="00A87380"/>
    <w:rsid w:val="00A873E9"/>
    <w:rsid w:val="00A8761A"/>
    <w:rsid w:val="00A90202"/>
    <w:rsid w:val="00A9096D"/>
    <w:rsid w:val="00A91956"/>
    <w:rsid w:val="00A91D55"/>
    <w:rsid w:val="00A945BB"/>
    <w:rsid w:val="00A95A56"/>
    <w:rsid w:val="00A95D22"/>
    <w:rsid w:val="00A964F8"/>
    <w:rsid w:val="00A96D41"/>
    <w:rsid w:val="00A9797C"/>
    <w:rsid w:val="00AA02B6"/>
    <w:rsid w:val="00AA3FF3"/>
    <w:rsid w:val="00AA5743"/>
    <w:rsid w:val="00AA7E89"/>
    <w:rsid w:val="00AB06A4"/>
    <w:rsid w:val="00AB145E"/>
    <w:rsid w:val="00AB1FB8"/>
    <w:rsid w:val="00AB3B86"/>
    <w:rsid w:val="00AB4363"/>
    <w:rsid w:val="00AB4FCD"/>
    <w:rsid w:val="00AB6982"/>
    <w:rsid w:val="00AB7237"/>
    <w:rsid w:val="00AB7F55"/>
    <w:rsid w:val="00AC10EF"/>
    <w:rsid w:val="00AC201C"/>
    <w:rsid w:val="00AC21CE"/>
    <w:rsid w:val="00AC2706"/>
    <w:rsid w:val="00AC323E"/>
    <w:rsid w:val="00AC3CEF"/>
    <w:rsid w:val="00AC4047"/>
    <w:rsid w:val="00AC4EC7"/>
    <w:rsid w:val="00AC4F10"/>
    <w:rsid w:val="00AC5DF4"/>
    <w:rsid w:val="00AC6096"/>
    <w:rsid w:val="00AC6CD5"/>
    <w:rsid w:val="00AC6DA0"/>
    <w:rsid w:val="00AC6FFC"/>
    <w:rsid w:val="00AD1D28"/>
    <w:rsid w:val="00AD222E"/>
    <w:rsid w:val="00AD3E2C"/>
    <w:rsid w:val="00AD412C"/>
    <w:rsid w:val="00AD56E7"/>
    <w:rsid w:val="00AD5C70"/>
    <w:rsid w:val="00AD64A4"/>
    <w:rsid w:val="00AD657C"/>
    <w:rsid w:val="00AD6F3A"/>
    <w:rsid w:val="00AD7024"/>
    <w:rsid w:val="00AD748A"/>
    <w:rsid w:val="00AD7878"/>
    <w:rsid w:val="00AE082E"/>
    <w:rsid w:val="00AE0C11"/>
    <w:rsid w:val="00AE15CB"/>
    <w:rsid w:val="00AE18F7"/>
    <w:rsid w:val="00AE2BBC"/>
    <w:rsid w:val="00AE345F"/>
    <w:rsid w:val="00AE483E"/>
    <w:rsid w:val="00AE48A5"/>
    <w:rsid w:val="00AE4A0E"/>
    <w:rsid w:val="00AE4A81"/>
    <w:rsid w:val="00AE5090"/>
    <w:rsid w:val="00AE5209"/>
    <w:rsid w:val="00AE5B13"/>
    <w:rsid w:val="00AE6C3A"/>
    <w:rsid w:val="00AE7F7D"/>
    <w:rsid w:val="00AF0541"/>
    <w:rsid w:val="00AF0888"/>
    <w:rsid w:val="00AF1C7E"/>
    <w:rsid w:val="00AF1D9A"/>
    <w:rsid w:val="00AF26B2"/>
    <w:rsid w:val="00AF2E03"/>
    <w:rsid w:val="00AF2E57"/>
    <w:rsid w:val="00AF30D4"/>
    <w:rsid w:val="00AF31BE"/>
    <w:rsid w:val="00AF3E6A"/>
    <w:rsid w:val="00AF408C"/>
    <w:rsid w:val="00AF48A9"/>
    <w:rsid w:val="00AF524B"/>
    <w:rsid w:val="00AF64EB"/>
    <w:rsid w:val="00AF7155"/>
    <w:rsid w:val="00AF72C1"/>
    <w:rsid w:val="00AF7807"/>
    <w:rsid w:val="00B01028"/>
    <w:rsid w:val="00B0111B"/>
    <w:rsid w:val="00B01279"/>
    <w:rsid w:val="00B01427"/>
    <w:rsid w:val="00B01D1C"/>
    <w:rsid w:val="00B02FAC"/>
    <w:rsid w:val="00B03334"/>
    <w:rsid w:val="00B037E1"/>
    <w:rsid w:val="00B03F0D"/>
    <w:rsid w:val="00B03FA3"/>
    <w:rsid w:val="00B04338"/>
    <w:rsid w:val="00B0470D"/>
    <w:rsid w:val="00B07BD7"/>
    <w:rsid w:val="00B10561"/>
    <w:rsid w:val="00B105AE"/>
    <w:rsid w:val="00B106C8"/>
    <w:rsid w:val="00B1090D"/>
    <w:rsid w:val="00B10E12"/>
    <w:rsid w:val="00B10F5E"/>
    <w:rsid w:val="00B116B9"/>
    <w:rsid w:val="00B11D9C"/>
    <w:rsid w:val="00B11F78"/>
    <w:rsid w:val="00B12CAD"/>
    <w:rsid w:val="00B12FA3"/>
    <w:rsid w:val="00B14755"/>
    <w:rsid w:val="00B14A9A"/>
    <w:rsid w:val="00B1510B"/>
    <w:rsid w:val="00B15C96"/>
    <w:rsid w:val="00B161B8"/>
    <w:rsid w:val="00B17893"/>
    <w:rsid w:val="00B206BE"/>
    <w:rsid w:val="00B20809"/>
    <w:rsid w:val="00B21146"/>
    <w:rsid w:val="00B21AF7"/>
    <w:rsid w:val="00B22459"/>
    <w:rsid w:val="00B2251D"/>
    <w:rsid w:val="00B228D7"/>
    <w:rsid w:val="00B232ED"/>
    <w:rsid w:val="00B2350D"/>
    <w:rsid w:val="00B240A9"/>
    <w:rsid w:val="00B242DA"/>
    <w:rsid w:val="00B24D04"/>
    <w:rsid w:val="00B24E4F"/>
    <w:rsid w:val="00B26459"/>
    <w:rsid w:val="00B265C5"/>
    <w:rsid w:val="00B26D3F"/>
    <w:rsid w:val="00B27BE4"/>
    <w:rsid w:val="00B304BA"/>
    <w:rsid w:val="00B30521"/>
    <w:rsid w:val="00B311F3"/>
    <w:rsid w:val="00B31858"/>
    <w:rsid w:val="00B3229B"/>
    <w:rsid w:val="00B32816"/>
    <w:rsid w:val="00B3285A"/>
    <w:rsid w:val="00B33B86"/>
    <w:rsid w:val="00B34244"/>
    <w:rsid w:val="00B348F0"/>
    <w:rsid w:val="00B34F8C"/>
    <w:rsid w:val="00B3588D"/>
    <w:rsid w:val="00B35E35"/>
    <w:rsid w:val="00B36B58"/>
    <w:rsid w:val="00B371F3"/>
    <w:rsid w:val="00B40039"/>
    <w:rsid w:val="00B400D0"/>
    <w:rsid w:val="00B402EF"/>
    <w:rsid w:val="00B40C3C"/>
    <w:rsid w:val="00B41775"/>
    <w:rsid w:val="00B421E7"/>
    <w:rsid w:val="00B425AB"/>
    <w:rsid w:val="00B426D2"/>
    <w:rsid w:val="00B435FD"/>
    <w:rsid w:val="00B43AAA"/>
    <w:rsid w:val="00B43CC3"/>
    <w:rsid w:val="00B44B28"/>
    <w:rsid w:val="00B44B4F"/>
    <w:rsid w:val="00B452C1"/>
    <w:rsid w:val="00B4550E"/>
    <w:rsid w:val="00B45808"/>
    <w:rsid w:val="00B463D5"/>
    <w:rsid w:val="00B46813"/>
    <w:rsid w:val="00B47CF4"/>
    <w:rsid w:val="00B50FA5"/>
    <w:rsid w:val="00B5137E"/>
    <w:rsid w:val="00B52AE3"/>
    <w:rsid w:val="00B53605"/>
    <w:rsid w:val="00B53AD0"/>
    <w:rsid w:val="00B54D79"/>
    <w:rsid w:val="00B55105"/>
    <w:rsid w:val="00B56D56"/>
    <w:rsid w:val="00B6050C"/>
    <w:rsid w:val="00B61018"/>
    <w:rsid w:val="00B61486"/>
    <w:rsid w:val="00B63877"/>
    <w:rsid w:val="00B64B9A"/>
    <w:rsid w:val="00B64DB1"/>
    <w:rsid w:val="00B65610"/>
    <w:rsid w:val="00B66614"/>
    <w:rsid w:val="00B66AF7"/>
    <w:rsid w:val="00B672AF"/>
    <w:rsid w:val="00B6737D"/>
    <w:rsid w:val="00B70924"/>
    <w:rsid w:val="00B716EA"/>
    <w:rsid w:val="00B71B70"/>
    <w:rsid w:val="00B71BC1"/>
    <w:rsid w:val="00B71E50"/>
    <w:rsid w:val="00B71F7B"/>
    <w:rsid w:val="00B71FF4"/>
    <w:rsid w:val="00B7311F"/>
    <w:rsid w:val="00B74740"/>
    <w:rsid w:val="00B74A86"/>
    <w:rsid w:val="00B766B5"/>
    <w:rsid w:val="00B76A22"/>
    <w:rsid w:val="00B77697"/>
    <w:rsid w:val="00B8055E"/>
    <w:rsid w:val="00B8062B"/>
    <w:rsid w:val="00B80DD8"/>
    <w:rsid w:val="00B81A4E"/>
    <w:rsid w:val="00B81C7E"/>
    <w:rsid w:val="00B8211F"/>
    <w:rsid w:val="00B83376"/>
    <w:rsid w:val="00B834F9"/>
    <w:rsid w:val="00B84065"/>
    <w:rsid w:val="00B84D73"/>
    <w:rsid w:val="00B85496"/>
    <w:rsid w:val="00B8643F"/>
    <w:rsid w:val="00B8671C"/>
    <w:rsid w:val="00B90B44"/>
    <w:rsid w:val="00B91081"/>
    <w:rsid w:val="00B91FD6"/>
    <w:rsid w:val="00B9354D"/>
    <w:rsid w:val="00B93A2D"/>
    <w:rsid w:val="00B950A4"/>
    <w:rsid w:val="00B95DA9"/>
    <w:rsid w:val="00B95FE5"/>
    <w:rsid w:val="00B96C46"/>
    <w:rsid w:val="00B970D5"/>
    <w:rsid w:val="00B97E4A"/>
    <w:rsid w:val="00BA0779"/>
    <w:rsid w:val="00BA1CBC"/>
    <w:rsid w:val="00BA2D32"/>
    <w:rsid w:val="00BA2DF9"/>
    <w:rsid w:val="00BA309B"/>
    <w:rsid w:val="00BA5943"/>
    <w:rsid w:val="00BA5AC7"/>
    <w:rsid w:val="00BA660C"/>
    <w:rsid w:val="00BA66AE"/>
    <w:rsid w:val="00BA6F19"/>
    <w:rsid w:val="00BA71F1"/>
    <w:rsid w:val="00BA7BB1"/>
    <w:rsid w:val="00BA7E9F"/>
    <w:rsid w:val="00BB062D"/>
    <w:rsid w:val="00BB07CE"/>
    <w:rsid w:val="00BB0BB0"/>
    <w:rsid w:val="00BB10C2"/>
    <w:rsid w:val="00BB151C"/>
    <w:rsid w:val="00BB1F83"/>
    <w:rsid w:val="00BB20A3"/>
    <w:rsid w:val="00BB24AD"/>
    <w:rsid w:val="00BB2B51"/>
    <w:rsid w:val="00BB2EBE"/>
    <w:rsid w:val="00BB3129"/>
    <w:rsid w:val="00BB3FD6"/>
    <w:rsid w:val="00BB40F2"/>
    <w:rsid w:val="00BB4103"/>
    <w:rsid w:val="00BB72AB"/>
    <w:rsid w:val="00BB76BF"/>
    <w:rsid w:val="00BB7BA5"/>
    <w:rsid w:val="00BB7BF5"/>
    <w:rsid w:val="00BC0834"/>
    <w:rsid w:val="00BC0BFF"/>
    <w:rsid w:val="00BC0C3C"/>
    <w:rsid w:val="00BC0C86"/>
    <w:rsid w:val="00BC14AB"/>
    <w:rsid w:val="00BC1F52"/>
    <w:rsid w:val="00BC3F69"/>
    <w:rsid w:val="00BC4FCF"/>
    <w:rsid w:val="00BC6504"/>
    <w:rsid w:val="00BC6C37"/>
    <w:rsid w:val="00BC6ED8"/>
    <w:rsid w:val="00BC79C4"/>
    <w:rsid w:val="00BD00AB"/>
    <w:rsid w:val="00BD00FF"/>
    <w:rsid w:val="00BD13F1"/>
    <w:rsid w:val="00BD1B09"/>
    <w:rsid w:val="00BD1E68"/>
    <w:rsid w:val="00BD2177"/>
    <w:rsid w:val="00BD23A5"/>
    <w:rsid w:val="00BD263B"/>
    <w:rsid w:val="00BD3580"/>
    <w:rsid w:val="00BD3786"/>
    <w:rsid w:val="00BD37D4"/>
    <w:rsid w:val="00BD4A2F"/>
    <w:rsid w:val="00BD5827"/>
    <w:rsid w:val="00BD5D11"/>
    <w:rsid w:val="00BD5D99"/>
    <w:rsid w:val="00BD6340"/>
    <w:rsid w:val="00BD6BEC"/>
    <w:rsid w:val="00BD799F"/>
    <w:rsid w:val="00BE09CF"/>
    <w:rsid w:val="00BE0BB7"/>
    <w:rsid w:val="00BE11FF"/>
    <w:rsid w:val="00BE14FD"/>
    <w:rsid w:val="00BE1EB3"/>
    <w:rsid w:val="00BE3280"/>
    <w:rsid w:val="00BE3C82"/>
    <w:rsid w:val="00BE539C"/>
    <w:rsid w:val="00BE5507"/>
    <w:rsid w:val="00BE67A3"/>
    <w:rsid w:val="00BF03AD"/>
    <w:rsid w:val="00BF2739"/>
    <w:rsid w:val="00BF2C22"/>
    <w:rsid w:val="00BF3274"/>
    <w:rsid w:val="00BF36E4"/>
    <w:rsid w:val="00BF38B1"/>
    <w:rsid w:val="00BF4396"/>
    <w:rsid w:val="00BF4ECC"/>
    <w:rsid w:val="00BF5801"/>
    <w:rsid w:val="00BF5CE4"/>
    <w:rsid w:val="00BF6247"/>
    <w:rsid w:val="00BF641F"/>
    <w:rsid w:val="00BF6931"/>
    <w:rsid w:val="00BF6F3B"/>
    <w:rsid w:val="00C00D24"/>
    <w:rsid w:val="00C00EDA"/>
    <w:rsid w:val="00C0113B"/>
    <w:rsid w:val="00C011B5"/>
    <w:rsid w:val="00C01EF1"/>
    <w:rsid w:val="00C03D93"/>
    <w:rsid w:val="00C04952"/>
    <w:rsid w:val="00C04F2D"/>
    <w:rsid w:val="00C05F80"/>
    <w:rsid w:val="00C0610F"/>
    <w:rsid w:val="00C1026D"/>
    <w:rsid w:val="00C10DB2"/>
    <w:rsid w:val="00C1151B"/>
    <w:rsid w:val="00C12436"/>
    <w:rsid w:val="00C12729"/>
    <w:rsid w:val="00C1348E"/>
    <w:rsid w:val="00C13784"/>
    <w:rsid w:val="00C13C48"/>
    <w:rsid w:val="00C13D73"/>
    <w:rsid w:val="00C13EF1"/>
    <w:rsid w:val="00C14381"/>
    <w:rsid w:val="00C15312"/>
    <w:rsid w:val="00C1569C"/>
    <w:rsid w:val="00C1581E"/>
    <w:rsid w:val="00C165CE"/>
    <w:rsid w:val="00C16958"/>
    <w:rsid w:val="00C1748C"/>
    <w:rsid w:val="00C17508"/>
    <w:rsid w:val="00C2007A"/>
    <w:rsid w:val="00C20470"/>
    <w:rsid w:val="00C212B2"/>
    <w:rsid w:val="00C2148F"/>
    <w:rsid w:val="00C21596"/>
    <w:rsid w:val="00C217DD"/>
    <w:rsid w:val="00C21E5B"/>
    <w:rsid w:val="00C227A9"/>
    <w:rsid w:val="00C2287C"/>
    <w:rsid w:val="00C232B0"/>
    <w:rsid w:val="00C23D8C"/>
    <w:rsid w:val="00C24027"/>
    <w:rsid w:val="00C2465A"/>
    <w:rsid w:val="00C26657"/>
    <w:rsid w:val="00C26749"/>
    <w:rsid w:val="00C2760E"/>
    <w:rsid w:val="00C27A29"/>
    <w:rsid w:val="00C27D58"/>
    <w:rsid w:val="00C3002A"/>
    <w:rsid w:val="00C32628"/>
    <w:rsid w:val="00C33334"/>
    <w:rsid w:val="00C343AD"/>
    <w:rsid w:val="00C350DF"/>
    <w:rsid w:val="00C3553B"/>
    <w:rsid w:val="00C364EB"/>
    <w:rsid w:val="00C370E4"/>
    <w:rsid w:val="00C3751F"/>
    <w:rsid w:val="00C37CE4"/>
    <w:rsid w:val="00C41106"/>
    <w:rsid w:val="00C413C7"/>
    <w:rsid w:val="00C42A6D"/>
    <w:rsid w:val="00C42BEA"/>
    <w:rsid w:val="00C434B8"/>
    <w:rsid w:val="00C43A14"/>
    <w:rsid w:val="00C44A67"/>
    <w:rsid w:val="00C45117"/>
    <w:rsid w:val="00C458FF"/>
    <w:rsid w:val="00C45EFA"/>
    <w:rsid w:val="00C47CE4"/>
    <w:rsid w:val="00C47EDF"/>
    <w:rsid w:val="00C5015F"/>
    <w:rsid w:val="00C50CC2"/>
    <w:rsid w:val="00C51C79"/>
    <w:rsid w:val="00C532E1"/>
    <w:rsid w:val="00C55F05"/>
    <w:rsid w:val="00C5768C"/>
    <w:rsid w:val="00C576E6"/>
    <w:rsid w:val="00C6025B"/>
    <w:rsid w:val="00C6029C"/>
    <w:rsid w:val="00C608D6"/>
    <w:rsid w:val="00C61AD0"/>
    <w:rsid w:val="00C62237"/>
    <w:rsid w:val="00C637B2"/>
    <w:rsid w:val="00C638E3"/>
    <w:rsid w:val="00C64551"/>
    <w:rsid w:val="00C65054"/>
    <w:rsid w:val="00C65596"/>
    <w:rsid w:val="00C656A6"/>
    <w:rsid w:val="00C65AD1"/>
    <w:rsid w:val="00C65DD1"/>
    <w:rsid w:val="00C67AFE"/>
    <w:rsid w:val="00C67F39"/>
    <w:rsid w:val="00C71BB9"/>
    <w:rsid w:val="00C71E3B"/>
    <w:rsid w:val="00C72609"/>
    <w:rsid w:val="00C72886"/>
    <w:rsid w:val="00C765F0"/>
    <w:rsid w:val="00C76A59"/>
    <w:rsid w:val="00C7707E"/>
    <w:rsid w:val="00C7719A"/>
    <w:rsid w:val="00C77592"/>
    <w:rsid w:val="00C80C30"/>
    <w:rsid w:val="00C812A3"/>
    <w:rsid w:val="00C81F66"/>
    <w:rsid w:val="00C8203E"/>
    <w:rsid w:val="00C83160"/>
    <w:rsid w:val="00C83B59"/>
    <w:rsid w:val="00C83F77"/>
    <w:rsid w:val="00C84250"/>
    <w:rsid w:val="00C84443"/>
    <w:rsid w:val="00C84FCC"/>
    <w:rsid w:val="00C857C9"/>
    <w:rsid w:val="00C86188"/>
    <w:rsid w:val="00C862E8"/>
    <w:rsid w:val="00C87069"/>
    <w:rsid w:val="00C871CC"/>
    <w:rsid w:val="00C871EB"/>
    <w:rsid w:val="00C875A7"/>
    <w:rsid w:val="00C90C65"/>
    <w:rsid w:val="00C90DE2"/>
    <w:rsid w:val="00C92BEF"/>
    <w:rsid w:val="00C92BFB"/>
    <w:rsid w:val="00C9309A"/>
    <w:rsid w:val="00C937AF"/>
    <w:rsid w:val="00C93AE3"/>
    <w:rsid w:val="00C94117"/>
    <w:rsid w:val="00C954B1"/>
    <w:rsid w:val="00C955C3"/>
    <w:rsid w:val="00C95D6D"/>
    <w:rsid w:val="00C96803"/>
    <w:rsid w:val="00C9688E"/>
    <w:rsid w:val="00C968A9"/>
    <w:rsid w:val="00C976D0"/>
    <w:rsid w:val="00C97E13"/>
    <w:rsid w:val="00CA0505"/>
    <w:rsid w:val="00CA154B"/>
    <w:rsid w:val="00CA3936"/>
    <w:rsid w:val="00CA428E"/>
    <w:rsid w:val="00CA4642"/>
    <w:rsid w:val="00CA4B98"/>
    <w:rsid w:val="00CA5868"/>
    <w:rsid w:val="00CA5930"/>
    <w:rsid w:val="00CA5971"/>
    <w:rsid w:val="00CA6610"/>
    <w:rsid w:val="00CA739A"/>
    <w:rsid w:val="00CB0A01"/>
    <w:rsid w:val="00CB14E2"/>
    <w:rsid w:val="00CB2ABE"/>
    <w:rsid w:val="00CB2FC0"/>
    <w:rsid w:val="00CB3542"/>
    <w:rsid w:val="00CB4EE3"/>
    <w:rsid w:val="00CB5AA1"/>
    <w:rsid w:val="00CB5B8B"/>
    <w:rsid w:val="00CB7B0F"/>
    <w:rsid w:val="00CC04A9"/>
    <w:rsid w:val="00CC0E86"/>
    <w:rsid w:val="00CC0ED7"/>
    <w:rsid w:val="00CC1602"/>
    <w:rsid w:val="00CC17E7"/>
    <w:rsid w:val="00CC1DEF"/>
    <w:rsid w:val="00CC2470"/>
    <w:rsid w:val="00CC6B22"/>
    <w:rsid w:val="00CC740E"/>
    <w:rsid w:val="00CC7EEF"/>
    <w:rsid w:val="00CD0353"/>
    <w:rsid w:val="00CD0AB5"/>
    <w:rsid w:val="00CD0F92"/>
    <w:rsid w:val="00CD2EEE"/>
    <w:rsid w:val="00CD3AF0"/>
    <w:rsid w:val="00CD41B6"/>
    <w:rsid w:val="00CD456B"/>
    <w:rsid w:val="00CD53DA"/>
    <w:rsid w:val="00CD56CF"/>
    <w:rsid w:val="00CD5B82"/>
    <w:rsid w:val="00CD66CB"/>
    <w:rsid w:val="00CD7702"/>
    <w:rsid w:val="00CE106C"/>
    <w:rsid w:val="00CE12BE"/>
    <w:rsid w:val="00CE22C9"/>
    <w:rsid w:val="00CE27FA"/>
    <w:rsid w:val="00CE2EC4"/>
    <w:rsid w:val="00CE52AD"/>
    <w:rsid w:val="00CE623A"/>
    <w:rsid w:val="00CE7213"/>
    <w:rsid w:val="00CE73F6"/>
    <w:rsid w:val="00CE7565"/>
    <w:rsid w:val="00CF04AD"/>
    <w:rsid w:val="00CF0625"/>
    <w:rsid w:val="00CF1D70"/>
    <w:rsid w:val="00CF1F1F"/>
    <w:rsid w:val="00CF2321"/>
    <w:rsid w:val="00CF2574"/>
    <w:rsid w:val="00CF3433"/>
    <w:rsid w:val="00CF4F44"/>
    <w:rsid w:val="00CF64C6"/>
    <w:rsid w:val="00CF68AE"/>
    <w:rsid w:val="00CF6FC2"/>
    <w:rsid w:val="00D006D8"/>
    <w:rsid w:val="00D01392"/>
    <w:rsid w:val="00D01ED9"/>
    <w:rsid w:val="00D02406"/>
    <w:rsid w:val="00D02D41"/>
    <w:rsid w:val="00D02E34"/>
    <w:rsid w:val="00D03792"/>
    <w:rsid w:val="00D03907"/>
    <w:rsid w:val="00D046BA"/>
    <w:rsid w:val="00D04CA3"/>
    <w:rsid w:val="00D04D10"/>
    <w:rsid w:val="00D04EA8"/>
    <w:rsid w:val="00D05832"/>
    <w:rsid w:val="00D061B5"/>
    <w:rsid w:val="00D062D5"/>
    <w:rsid w:val="00D07211"/>
    <w:rsid w:val="00D07EBF"/>
    <w:rsid w:val="00D104C3"/>
    <w:rsid w:val="00D10648"/>
    <w:rsid w:val="00D10BF5"/>
    <w:rsid w:val="00D11B6E"/>
    <w:rsid w:val="00D12A64"/>
    <w:rsid w:val="00D13661"/>
    <w:rsid w:val="00D13CD6"/>
    <w:rsid w:val="00D16175"/>
    <w:rsid w:val="00D16F5F"/>
    <w:rsid w:val="00D17048"/>
    <w:rsid w:val="00D1750A"/>
    <w:rsid w:val="00D1782C"/>
    <w:rsid w:val="00D2087F"/>
    <w:rsid w:val="00D217EA"/>
    <w:rsid w:val="00D24B31"/>
    <w:rsid w:val="00D24D10"/>
    <w:rsid w:val="00D25F29"/>
    <w:rsid w:val="00D26081"/>
    <w:rsid w:val="00D269DD"/>
    <w:rsid w:val="00D26EE7"/>
    <w:rsid w:val="00D270E6"/>
    <w:rsid w:val="00D30738"/>
    <w:rsid w:val="00D30E4E"/>
    <w:rsid w:val="00D31851"/>
    <w:rsid w:val="00D31EE8"/>
    <w:rsid w:val="00D3207C"/>
    <w:rsid w:val="00D3225D"/>
    <w:rsid w:val="00D325A9"/>
    <w:rsid w:val="00D336AB"/>
    <w:rsid w:val="00D35B36"/>
    <w:rsid w:val="00D35B71"/>
    <w:rsid w:val="00D3708E"/>
    <w:rsid w:val="00D371B2"/>
    <w:rsid w:val="00D37A20"/>
    <w:rsid w:val="00D40957"/>
    <w:rsid w:val="00D41D86"/>
    <w:rsid w:val="00D4297C"/>
    <w:rsid w:val="00D43B54"/>
    <w:rsid w:val="00D45A9E"/>
    <w:rsid w:val="00D45B1D"/>
    <w:rsid w:val="00D46F13"/>
    <w:rsid w:val="00D47DAB"/>
    <w:rsid w:val="00D5057B"/>
    <w:rsid w:val="00D5075B"/>
    <w:rsid w:val="00D51587"/>
    <w:rsid w:val="00D51691"/>
    <w:rsid w:val="00D52CBC"/>
    <w:rsid w:val="00D54B20"/>
    <w:rsid w:val="00D54E00"/>
    <w:rsid w:val="00D5515D"/>
    <w:rsid w:val="00D5591D"/>
    <w:rsid w:val="00D563AC"/>
    <w:rsid w:val="00D57361"/>
    <w:rsid w:val="00D57958"/>
    <w:rsid w:val="00D60152"/>
    <w:rsid w:val="00D60DAD"/>
    <w:rsid w:val="00D61A62"/>
    <w:rsid w:val="00D61E5C"/>
    <w:rsid w:val="00D6448D"/>
    <w:rsid w:val="00D64BD6"/>
    <w:rsid w:val="00D65DA0"/>
    <w:rsid w:val="00D66521"/>
    <w:rsid w:val="00D66C35"/>
    <w:rsid w:val="00D71A7D"/>
    <w:rsid w:val="00D71D6C"/>
    <w:rsid w:val="00D727F1"/>
    <w:rsid w:val="00D72953"/>
    <w:rsid w:val="00D72AE8"/>
    <w:rsid w:val="00D72DFD"/>
    <w:rsid w:val="00D74A8F"/>
    <w:rsid w:val="00D75681"/>
    <w:rsid w:val="00D75DC4"/>
    <w:rsid w:val="00D75FE8"/>
    <w:rsid w:val="00D76369"/>
    <w:rsid w:val="00D769BB"/>
    <w:rsid w:val="00D77183"/>
    <w:rsid w:val="00D77BC6"/>
    <w:rsid w:val="00D8028F"/>
    <w:rsid w:val="00D80742"/>
    <w:rsid w:val="00D81A8C"/>
    <w:rsid w:val="00D82105"/>
    <w:rsid w:val="00D8250B"/>
    <w:rsid w:val="00D84A03"/>
    <w:rsid w:val="00D85062"/>
    <w:rsid w:val="00D8512F"/>
    <w:rsid w:val="00D860A0"/>
    <w:rsid w:val="00D916F3"/>
    <w:rsid w:val="00D91717"/>
    <w:rsid w:val="00D91C77"/>
    <w:rsid w:val="00D91E33"/>
    <w:rsid w:val="00D92664"/>
    <w:rsid w:val="00D92ECD"/>
    <w:rsid w:val="00D93B19"/>
    <w:rsid w:val="00D93B38"/>
    <w:rsid w:val="00D94221"/>
    <w:rsid w:val="00D95661"/>
    <w:rsid w:val="00D96CCD"/>
    <w:rsid w:val="00D97811"/>
    <w:rsid w:val="00DA02F5"/>
    <w:rsid w:val="00DA1986"/>
    <w:rsid w:val="00DA287E"/>
    <w:rsid w:val="00DA3091"/>
    <w:rsid w:val="00DA319B"/>
    <w:rsid w:val="00DA35C8"/>
    <w:rsid w:val="00DA4020"/>
    <w:rsid w:val="00DA4B87"/>
    <w:rsid w:val="00DA4D18"/>
    <w:rsid w:val="00DA6F5C"/>
    <w:rsid w:val="00DB0766"/>
    <w:rsid w:val="00DB1A95"/>
    <w:rsid w:val="00DB244C"/>
    <w:rsid w:val="00DB24BD"/>
    <w:rsid w:val="00DB2A1C"/>
    <w:rsid w:val="00DB3F31"/>
    <w:rsid w:val="00DB3F56"/>
    <w:rsid w:val="00DB4A85"/>
    <w:rsid w:val="00DB4B6A"/>
    <w:rsid w:val="00DB55C6"/>
    <w:rsid w:val="00DB6E22"/>
    <w:rsid w:val="00DB70E3"/>
    <w:rsid w:val="00DB74D3"/>
    <w:rsid w:val="00DB7802"/>
    <w:rsid w:val="00DB7819"/>
    <w:rsid w:val="00DC1589"/>
    <w:rsid w:val="00DC1AFA"/>
    <w:rsid w:val="00DC1D8E"/>
    <w:rsid w:val="00DC30C5"/>
    <w:rsid w:val="00DC4B12"/>
    <w:rsid w:val="00DC5B60"/>
    <w:rsid w:val="00DC6869"/>
    <w:rsid w:val="00DC79FC"/>
    <w:rsid w:val="00DD0595"/>
    <w:rsid w:val="00DD09DA"/>
    <w:rsid w:val="00DD0FC4"/>
    <w:rsid w:val="00DD17A5"/>
    <w:rsid w:val="00DD1993"/>
    <w:rsid w:val="00DD1FFA"/>
    <w:rsid w:val="00DD2691"/>
    <w:rsid w:val="00DD4294"/>
    <w:rsid w:val="00DD49EB"/>
    <w:rsid w:val="00DD4A76"/>
    <w:rsid w:val="00DD51BE"/>
    <w:rsid w:val="00DD59A0"/>
    <w:rsid w:val="00DD5E7E"/>
    <w:rsid w:val="00DD7199"/>
    <w:rsid w:val="00DD7622"/>
    <w:rsid w:val="00DE0E28"/>
    <w:rsid w:val="00DE0E57"/>
    <w:rsid w:val="00DE18C3"/>
    <w:rsid w:val="00DE1E66"/>
    <w:rsid w:val="00DE34F2"/>
    <w:rsid w:val="00DE352B"/>
    <w:rsid w:val="00DE53B3"/>
    <w:rsid w:val="00DE709C"/>
    <w:rsid w:val="00DE746C"/>
    <w:rsid w:val="00DF1FED"/>
    <w:rsid w:val="00DF26AC"/>
    <w:rsid w:val="00DF4481"/>
    <w:rsid w:val="00DF4D20"/>
    <w:rsid w:val="00DF759A"/>
    <w:rsid w:val="00E003ED"/>
    <w:rsid w:val="00E005D6"/>
    <w:rsid w:val="00E01088"/>
    <w:rsid w:val="00E01E4E"/>
    <w:rsid w:val="00E02A1F"/>
    <w:rsid w:val="00E030C8"/>
    <w:rsid w:val="00E034B8"/>
    <w:rsid w:val="00E03E4F"/>
    <w:rsid w:val="00E04708"/>
    <w:rsid w:val="00E04DEC"/>
    <w:rsid w:val="00E05C5C"/>
    <w:rsid w:val="00E06CDE"/>
    <w:rsid w:val="00E0771F"/>
    <w:rsid w:val="00E07AB5"/>
    <w:rsid w:val="00E07F33"/>
    <w:rsid w:val="00E100D9"/>
    <w:rsid w:val="00E10734"/>
    <w:rsid w:val="00E10E15"/>
    <w:rsid w:val="00E113C7"/>
    <w:rsid w:val="00E120A6"/>
    <w:rsid w:val="00E12EF5"/>
    <w:rsid w:val="00E12F59"/>
    <w:rsid w:val="00E14CAC"/>
    <w:rsid w:val="00E150EF"/>
    <w:rsid w:val="00E16EF4"/>
    <w:rsid w:val="00E17DFF"/>
    <w:rsid w:val="00E200E1"/>
    <w:rsid w:val="00E20714"/>
    <w:rsid w:val="00E269CF"/>
    <w:rsid w:val="00E2760C"/>
    <w:rsid w:val="00E3038C"/>
    <w:rsid w:val="00E3140A"/>
    <w:rsid w:val="00E333B9"/>
    <w:rsid w:val="00E33F8A"/>
    <w:rsid w:val="00E364F4"/>
    <w:rsid w:val="00E368F1"/>
    <w:rsid w:val="00E36928"/>
    <w:rsid w:val="00E36AE9"/>
    <w:rsid w:val="00E36F86"/>
    <w:rsid w:val="00E3745E"/>
    <w:rsid w:val="00E37486"/>
    <w:rsid w:val="00E374DB"/>
    <w:rsid w:val="00E40691"/>
    <w:rsid w:val="00E40D1E"/>
    <w:rsid w:val="00E41179"/>
    <w:rsid w:val="00E419D8"/>
    <w:rsid w:val="00E423A2"/>
    <w:rsid w:val="00E43AB9"/>
    <w:rsid w:val="00E43DB4"/>
    <w:rsid w:val="00E44872"/>
    <w:rsid w:val="00E44B2F"/>
    <w:rsid w:val="00E467BD"/>
    <w:rsid w:val="00E47215"/>
    <w:rsid w:val="00E501BB"/>
    <w:rsid w:val="00E50896"/>
    <w:rsid w:val="00E50C48"/>
    <w:rsid w:val="00E511CD"/>
    <w:rsid w:val="00E516C7"/>
    <w:rsid w:val="00E531DC"/>
    <w:rsid w:val="00E53D6E"/>
    <w:rsid w:val="00E53E4A"/>
    <w:rsid w:val="00E54284"/>
    <w:rsid w:val="00E54362"/>
    <w:rsid w:val="00E54C16"/>
    <w:rsid w:val="00E56811"/>
    <w:rsid w:val="00E56879"/>
    <w:rsid w:val="00E56F65"/>
    <w:rsid w:val="00E576CE"/>
    <w:rsid w:val="00E606F9"/>
    <w:rsid w:val="00E61000"/>
    <w:rsid w:val="00E61D88"/>
    <w:rsid w:val="00E621A1"/>
    <w:rsid w:val="00E6259E"/>
    <w:rsid w:val="00E632B9"/>
    <w:rsid w:val="00E638FC"/>
    <w:rsid w:val="00E66190"/>
    <w:rsid w:val="00E66C58"/>
    <w:rsid w:val="00E67C34"/>
    <w:rsid w:val="00E67F3F"/>
    <w:rsid w:val="00E705F6"/>
    <w:rsid w:val="00E70881"/>
    <w:rsid w:val="00E70CC3"/>
    <w:rsid w:val="00E72773"/>
    <w:rsid w:val="00E72ABF"/>
    <w:rsid w:val="00E72B1C"/>
    <w:rsid w:val="00E72E22"/>
    <w:rsid w:val="00E734CD"/>
    <w:rsid w:val="00E738C3"/>
    <w:rsid w:val="00E760CB"/>
    <w:rsid w:val="00E77513"/>
    <w:rsid w:val="00E8035F"/>
    <w:rsid w:val="00E80B18"/>
    <w:rsid w:val="00E8106F"/>
    <w:rsid w:val="00E81125"/>
    <w:rsid w:val="00E811F0"/>
    <w:rsid w:val="00E812A1"/>
    <w:rsid w:val="00E8151E"/>
    <w:rsid w:val="00E822EE"/>
    <w:rsid w:val="00E82563"/>
    <w:rsid w:val="00E8325F"/>
    <w:rsid w:val="00E83CD4"/>
    <w:rsid w:val="00E85160"/>
    <w:rsid w:val="00E85C7E"/>
    <w:rsid w:val="00E85ED1"/>
    <w:rsid w:val="00E867C4"/>
    <w:rsid w:val="00E872DE"/>
    <w:rsid w:val="00E87453"/>
    <w:rsid w:val="00E8766A"/>
    <w:rsid w:val="00E908FC"/>
    <w:rsid w:val="00E92A1B"/>
    <w:rsid w:val="00E93444"/>
    <w:rsid w:val="00E93D44"/>
    <w:rsid w:val="00E9454B"/>
    <w:rsid w:val="00E9663E"/>
    <w:rsid w:val="00E96C16"/>
    <w:rsid w:val="00E97300"/>
    <w:rsid w:val="00E97D24"/>
    <w:rsid w:val="00EA0D8E"/>
    <w:rsid w:val="00EA16DC"/>
    <w:rsid w:val="00EA1B06"/>
    <w:rsid w:val="00EA1EE1"/>
    <w:rsid w:val="00EA2956"/>
    <w:rsid w:val="00EA3F3B"/>
    <w:rsid w:val="00EA41F2"/>
    <w:rsid w:val="00EA43DB"/>
    <w:rsid w:val="00EA4C9C"/>
    <w:rsid w:val="00EA4D93"/>
    <w:rsid w:val="00EA5E8C"/>
    <w:rsid w:val="00EA630A"/>
    <w:rsid w:val="00EB0603"/>
    <w:rsid w:val="00EB06B9"/>
    <w:rsid w:val="00EB15DE"/>
    <w:rsid w:val="00EB23E8"/>
    <w:rsid w:val="00EB270F"/>
    <w:rsid w:val="00EB280C"/>
    <w:rsid w:val="00EB37F1"/>
    <w:rsid w:val="00EB3A5C"/>
    <w:rsid w:val="00EB4095"/>
    <w:rsid w:val="00EB4D09"/>
    <w:rsid w:val="00EB5280"/>
    <w:rsid w:val="00EB5827"/>
    <w:rsid w:val="00EB5C7F"/>
    <w:rsid w:val="00EB6090"/>
    <w:rsid w:val="00EB659C"/>
    <w:rsid w:val="00EB6660"/>
    <w:rsid w:val="00EB6936"/>
    <w:rsid w:val="00EC1098"/>
    <w:rsid w:val="00EC1758"/>
    <w:rsid w:val="00EC1F33"/>
    <w:rsid w:val="00EC371A"/>
    <w:rsid w:val="00EC5C9A"/>
    <w:rsid w:val="00EC5DC7"/>
    <w:rsid w:val="00EC76B2"/>
    <w:rsid w:val="00ED0221"/>
    <w:rsid w:val="00ED04F1"/>
    <w:rsid w:val="00ED1298"/>
    <w:rsid w:val="00ED24E8"/>
    <w:rsid w:val="00ED46E7"/>
    <w:rsid w:val="00ED4C58"/>
    <w:rsid w:val="00ED4ED4"/>
    <w:rsid w:val="00ED550A"/>
    <w:rsid w:val="00ED5DB9"/>
    <w:rsid w:val="00ED6A99"/>
    <w:rsid w:val="00ED7268"/>
    <w:rsid w:val="00ED7FB5"/>
    <w:rsid w:val="00EE0AE5"/>
    <w:rsid w:val="00EE11D0"/>
    <w:rsid w:val="00EE36DB"/>
    <w:rsid w:val="00EE389D"/>
    <w:rsid w:val="00EE39D5"/>
    <w:rsid w:val="00EE4CFB"/>
    <w:rsid w:val="00EE512F"/>
    <w:rsid w:val="00EE630C"/>
    <w:rsid w:val="00EE7CF4"/>
    <w:rsid w:val="00EF05F8"/>
    <w:rsid w:val="00EF0B7C"/>
    <w:rsid w:val="00EF20F2"/>
    <w:rsid w:val="00EF3BF5"/>
    <w:rsid w:val="00EF532E"/>
    <w:rsid w:val="00EF5713"/>
    <w:rsid w:val="00EF6174"/>
    <w:rsid w:val="00EF7973"/>
    <w:rsid w:val="00EF79F9"/>
    <w:rsid w:val="00F00937"/>
    <w:rsid w:val="00F00D07"/>
    <w:rsid w:val="00F011FE"/>
    <w:rsid w:val="00F012DC"/>
    <w:rsid w:val="00F02940"/>
    <w:rsid w:val="00F02E54"/>
    <w:rsid w:val="00F03204"/>
    <w:rsid w:val="00F04E4F"/>
    <w:rsid w:val="00F04F2C"/>
    <w:rsid w:val="00F05C8C"/>
    <w:rsid w:val="00F06ECD"/>
    <w:rsid w:val="00F07C80"/>
    <w:rsid w:val="00F1042B"/>
    <w:rsid w:val="00F107F8"/>
    <w:rsid w:val="00F111E0"/>
    <w:rsid w:val="00F11AA4"/>
    <w:rsid w:val="00F11CD7"/>
    <w:rsid w:val="00F12DD2"/>
    <w:rsid w:val="00F13310"/>
    <w:rsid w:val="00F13AC7"/>
    <w:rsid w:val="00F13E11"/>
    <w:rsid w:val="00F13E96"/>
    <w:rsid w:val="00F20D46"/>
    <w:rsid w:val="00F2225B"/>
    <w:rsid w:val="00F223ED"/>
    <w:rsid w:val="00F2253C"/>
    <w:rsid w:val="00F2317D"/>
    <w:rsid w:val="00F24AA6"/>
    <w:rsid w:val="00F25B92"/>
    <w:rsid w:val="00F2668B"/>
    <w:rsid w:val="00F26B0F"/>
    <w:rsid w:val="00F31487"/>
    <w:rsid w:val="00F31A70"/>
    <w:rsid w:val="00F31D30"/>
    <w:rsid w:val="00F34F8D"/>
    <w:rsid w:val="00F3504F"/>
    <w:rsid w:val="00F35573"/>
    <w:rsid w:val="00F3672D"/>
    <w:rsid w:val="00F37152"/>
    <w:rsid w:val="00F378B5"/>
    <w:rsid w:val="00F37CF6"/>
    <w:rsid w:val="00F40070"/>
    <w:rsid w:val="00F400F4"/>
    <w:rsid w:val="00F41910"/>
    <w:rsid w:val="00F42638"/>
    <w:rsid w:val="00F43B5E"/>
    <w:rsid w:val="00F43C5B"/>
    <w:rsid w:val="00F44D3B"/>
    <w:rsid w:val="00F459F6"/>
    <w:rsid w:val="00F4641F"/>
    <w:rsid w:val="00F46F5D"/>
    <w:rsid w:val="00F47281"/>
    <w:rsid w:val="00F47326"/>
    <w:rsid w:val="00F479CD"/>
    <w:rsid w:val="00F5046E"/>
    <w:rsid w:val="00F51C6E"/>
    <w:rsid w:val="00F527C5"/>
    <w:rsid w:val="00F52ED5"/>
    <w:rsid w:val="00F532B1"/>
    <w:rsid w:val="00F53884"/>
    <w:rsid w:val="00F55CEA"/>
    <w:rsid w:val="00F569C1"/>
    <w:rsid w:val="00F57711"/>
    <w:rsid w:val="00F6201E"/>
    <w:rsid w:val="00F628E5"/>
    <w:rsid w:val="00F63C5B"/>
    <w:rsid w:val="00F641CE"/>
    <w:rsid w:val="00F6469D"/>
    <w:rsid w:val="00F65332"/>
    <w:rsid w:val="00F66185"/>
    <w:rsid w:val="00F66410"/>
    <w:rsid w:val="00F6734B"/>
    <w:rsid w:val="00F70571"/>
    <w:rsid w:val="00F71E2F"/>
    <w:rsid w:val="00F71F17"/>
    <w:rsid w:val="00F72174"/>
    <w:rsid w:val="00F723BE"/>
    <w:rsid w:val="00F7256F"/>
    <w:rsid w:val="00F73D37"/>
    <w:rsid w:val="00F744EB"/>
    <w:rsid w:val="00F74CFA"/>
    <w:rsid w:val="00F7515C"/>
    <w:rsid w:val="00F757CB"/>
    <w:rsid w:val="00F8027E"/>
    <w:rsid w:val="00F82D4E"/>
    <w:rsid w:val="00F83933"/>
    <w:rsid w:val="00F8406E"/>
    <w:rsid w:val="00F8408E"/>
    <w:rsid w:val="00F84090"/>
    <w:rsid w:val="00F84EF1"/>
    <w:rsid w:val="00F85008"/>
    <w:rsid w:val="00F8696C"/>
    <w:rsid w:val="00F86DD5"/>
    <w:rsid w:val="00F87CB3"/>
    <w:rsid w:val="00F9065F"/>
    <w:rsid w:val="00F90859"/>
    <w:rsid w:val="00F91237"/>
    <w:rsid w:val="00F916E5"/>
    <w:rsid w:val="00F91A33"/>
    <w:rsid w:val="00F91D4C"/>
    <w:rsid w:val="00F93373"/>
    <w:rsid w:val="00F9375D"/>
    <w:rsid w:val="00F93F3B"/>
    <w:rsid w:val="00F940BF"/>
    <w:rsid w:val="00F94616"/>
    <w:rsid w:val="00F95076"/>
    <w:rsid w:val="00F96AAD"/>
    <w:rsid w:val="00F97BA3"/>
    <w:rsid w:val="00FA141F"/>
    <w:rsid w:val="00FA365C"/>
    <w:rsid w:val="00FA39B6"/>
    <w:rsid w:val="00FA46A0"/>
    <w:rsid w:val="00FA488B"/>
    <w:rsid w:val="00FA5F5A"/>
    <w:rsid w:val="00FA6277"/>
    <w:rsid w:val="00FA6A30"/>
    <w:rsid w:val="00FA7BF5"/>
    <w:rsid w:val="00FA7EC7"/>
    <w:rsid w:val="00FB004F"/>
    <w:rsid w:val="00FB0397"/>
    <w:rsid w:val="00FB08BA"/>
    <w:rsid w:val="00FB0F96"/>
    <w:rsid w:val="00FB15AD"/>
    <w:rsid w:val="00FB19DB"/>
    <w:rsid w:val="00FB1BF7"/>
    <w:rsid w:val="00FB35BE"/>
    <w:rsid w:val="00FB3847"/>
    <w:rsid w:val="00FB4D44"/>
    <w:rsid w:val="00FB4D93"/>
    <w:rsid w:val="00FB4E8A"/>
    <w:rsid w:val="00FB52C7"/>
    <w:rsid w:val="00FB56E7"/>
    <w:rsid w:val="00FB7010"/>
    <w:rsid w:val="00FC2384"/>
    <w:rsid w:val="00FC267E"/>
    <w:rsid w:val="00FC2DC8"/>
    <w:rsid w:val="00FC34F5"/>
    <w:rsid w:val="00FC4861"/>
    <w:rsid w:val="00FC4EF3"/>
    <w:rsid w:val="00FC6914"/>
    <w:rsid w:val="00FC6C96"/>
    <w:rsid w:val="00FC6CC7"/>
    <w:rsid w:val="00FC6D64"/>
    <w:rsid w:val="00FC7B1A"/>
    <w:rsid w:val="00FC7B8F"/>
    <w:rsid w:val="00FD0F45"/>
    <w:rsid w:val="00FD215E"/>
    <w:rsid w:val="00FD2337"/>
    <w:rsid w:val="00FD2590"/>
    <w:rsid w:val="00FD3622"/>
    <w:rsid w:val="00FD4305"/>
    <w:rsid w:val="00FD4EBE"/>
    <w:rsid w:val="00FD5259"/>
    <w:rsid w:val="00FD53B8"/>
    <w:rsid w:val="00FD62A1"/>
    <w:rsid w:val="00FD6667"/>
    <w:rsid w:val="00FD73D2"/>
    <w:rsid w:val="00FD75F6"/>
    <w:rsid w:val="00FE362A"/>
    <w:rsid w:val="00FE3B3F"/>
    <w:rsid w:val="00FE3B9F"/>
    <w:rsid w:val="00FE72B1"/>
    <w:rsid w:val="00FF0945"/>
    <w:rsid w:val="00FF1F2A"/>
    <w:rsid w:val="00FF2A41"/>
    <w:rsid w:val="00FF2E56"/>
    <w:rsid w:val="00FF3845"/>
    <w:rsid w:val="00FF41BF"/>
    <w:rsid w:val="00FF53B6"/>
    <w:rsid w:val="00FF5517"/>
    <w:rsid w:val="00FF5842"/>
    <w:rsid w:val="00FF6AD8"/>
    <w:rsid w:val="00FF6E15"/>
    <w:rsid w:val="00FF6E6D"/>
    <w:rsid w:val="00FF7052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D0"/>
    <w:rPr>
      <w:sz w:val="24"/>
    </w:rPr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">
    <w:name w:val="Footnote text"/>
    <w:basedOn w:val="EndnoteReference"/>
    <w:rsid w:val="00B53AD0"/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9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2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4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0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47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58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4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14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6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3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61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50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480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6">
          <w:marLeft w:val="108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5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0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07">
          <w:marLeft w:val="36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2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6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1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6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3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3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8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0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6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26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Princeton Plasma Physics Laboratory</Company>
  <LinksUpToDate>false</LinksUpToDate>
  <CharactersWithSpaces>33727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Jonathan Menard</dc:creator>
  <cp:lastModifiedBy>jmenard</cp:lastModifiedBy>
  <cp:revision>27</cp:revision>
  <cp:lastPrinted>2012-07-08T01:00:00Z</cp:lastPrinted>
  <dcterms:created xsi:type="dcterms:W3CDTF">2012-07-23T16:59:00Z</dcterms:created>
  <dcterms:modified xsi:type="dcterms:W3CDTF">2012-07-23T18:23:00Z</dcterms:modified>
</cp:coreProperties>
</file>