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basic relation is: 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>Coil Stress</w:t>
      </w:r>
      <w:proofErr w:type="gramStart"/>
      <w:r>
        <w:rPr>
          <w:sz w:val="20"/>
          <w:szCs w:val="20"/>
        </w:rPr>
        <w:t>=  K1</w:t>
      </w:r>
      <w:proofErr w:type="gramEnd"/>
      <w:r>
        <w:rPr>
          <w:sz w:val="20"/>
          <w:szCs w:val="20"/>
        </w:rPr>
        <w:t xml:space="preserve"> * I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 xml:space="preserve">^2+ sum for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=1 to n (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>* I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I</w:t>
      </w:r>
      <w:r w:rsidRPr="00A940EF">
        <w:rPr>
          <w:sz w:val="20"/>
          <w:szCs w:val="20"/>
          <w:vertAlign w:val="subscript"/>
        </w:rPr>
        <w:t>pfi</w:t>
      </w:r>
      <w:proofErr w:type="spellEnd"/>
      <w:r>
        <w:rPr>
          <w:sz w:val="20"/>
          <w:szCs w:val="20"/>
        </w:rPr>
        <w:t xml:space="preserve">). 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>For unit currents</w:t>
      </w: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Coil Stress = K1 + sum </w:t>
      </w:r>
      <w:proofErr w:type="gramStart"/>
      <w:r>
        <w:rPr>
          <w:sz w:val="20"/>
          <w:szCs w:val="20"/>
        </w:rPr>
        <w:t xml:space="preserve">for  </w:t>
      </w:r>
      <w:proofErr w:type="spellStart"/>
      <w:r>
        <w:rPr>
          <w:sz w:val="20"/>
          <w:szCs w:val="20"/>
        </w:rPr>
        <w:t>i</w:t>
      </w:r>
      <w:proofErr w:type="spellEnd"/>
      <w:proofErr w:type="gramEnd"/>
      <w:r>
        <w:rPr>
          <w:sz w:val="20"/>
          <w:szCs w:val="20"/>
        </w:rPr>
        <w:t>=1 to n (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>* I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I</w:t>
      </w:r>
      <w:r w:rsidRPr="00A940EF">
        <w:rPr>
          <w:sz w:val="20"/>
          <w:szCs w:val="20"/>
          <w:vertAlign w:val="subscript"/>
        </w:rPr>
        <w:t>pfi</w:t>
      </w:r>
      <w:proofErr w:type="spellEnd"/>
      <w:r>
        <w:rPr>
          <w:sz w:val="20"/>
          <w:szCs w:val="20"/>
        </w:rPr>
        <w:t>).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an individual ANSYS run with only PF5 unit currents, </w:t>
      </w: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stress due to the self load </w:t>
      </w:r>
      <w:proofErr w:type="gramStart"/>
      <w:r>
        <w:rPr>
          <w:sz w:val="20"/>
          <w:szCs w:val="20"/>
        </w:rPr>
        <w:t>is  assigned</w:t>
      </w:r>
      <w:proofErr w:type="gramEnd"/>
      <w:r>
        <w:rPr>
          <w:sz w:val="20"/>
          <w:szCs w:val="20"/>
        </w:rPr>
        <w:t xml:space="preserve"> the value,  </w:t>
      </w:r>
      <w:proofErr w:type="spellStart"/>
      <w:r>
        <w:rPr>
          <w:sz w:val="20"/>
          <w:szCs w:val="20"/>
        </w:rPr>
        <w:t>hfact</w:t>
      </w:r>
      <w:proofErr w:type="spellEnd"/>
      <w:r>
        <w:rPr>
          <w:sz w:val="20"/>
          <w:szCs w:val="20"/>
        </w:rPr>
        <w:t xml:space="preserve"> = K1*I 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>^2.   Or K1 for unit currents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>For an individual ANSYS run with a pairing of PF5 and for example coil b</w:t>
      </w:r>
      <w:proofErr w:type="gramStart"/>
      <w:r>
        <w:rPr>
          <w:sz w:val="20"/>
          <w:szCs w:val="20"/>
        </w:rPr>
        <w:t>,  with</w:t>
      </w:r>
      <w:proofErr w:type="gramEnd"/>
      <w:r>
        <w:rPr>
          <w:sz w:val="20"/>
          <w:szCs w:val="20"/>
        </w:rPr>
        <w:t xml:space="preserve"> unit currents (I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 xml:space="preserve">, and </w:t>
      </w:r>
      <w:proofErr w:type="spellStart"/>
      <w:r>
        <w:rPr>
          <w:sz w:val="20"/>
          <w:szCs w:val="20"/>
        </w:rPr>
        <w:t>I</w:t>
      </w:r>
      <w:r w:rsidRPr="00A940EF">
        <w:rPr>
          <w:sz w:val="20"/>
          <w:szCs w:val="20"/>
          <w:vertAlign w:val="subscript"/>
        </w:rPr>
        <w:t>pf</w:t>
      </w:r>
      <w:r>
        <w:rPr>
          <w:sz w:val="20"/>
          <w:szCs w:val="20"/>
          <w:vertAlign w:val="subscript"/>
        </w:rPr>
        <w:t>b</w:t>
      </w:r>
      <w:proofErr w:type="spellEnd"/>
      <w:r>
        <w:rPr>
          <w:sz w:val="20"/>
          <w:szCs w:val="20"/>
        </w:rPr>
        <w:t xml:space="preserve">, =1.0) the stress per unit coil currents is </w:t>
      </w:r>
      <w:proofErr w:type="spellStart"/>
      <w:r>
        <w:rPr>
          <w:sz w:val="20"/>
          <w:szCs w:val="20"/>
        </w:rPr>
        <w:t>factb</w:t>
      </w:r>
      <w:proofErr w:type="spellEnd"/>
      <w:r>
        <w:rPr>
          <w:sz w:val="20"/>
          <w:szCs w:val="20"/>
        </w:rPr>
        <w:t xml:space="preserve"> in the spreadsheet.   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Coil Stress for unit Pf5 and </w:t>
      </w:r>
      <w:proofErr w:type="spellStart"/>
      <w:r>
        <w:rPr>
          <w:sz w:val="20"/>
          <w:szCs w:val="20"/>
        </w:rPr>
        <w:t>Pfb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currents  =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hfact</w:t>
      </w:r>
      <w:proofErr w:type="spellEnd"/>
      <w:r>
        <w:rPr>
          <w:sz w:val="20"/>
          <w:szCs w:val="20"/>
        </w:rPr>
        <w:t xml:space="preserve">+ Kb.   Where the coil stress for unit currents is assigned the </w:t>
      </w:r>
      <w:proofErr w:type="spellStart"/>
      <w:r>
        <w:rPr>
          <w:sz w:val="20"/>
          <w:szCs w:val="20"/>
        </w:rPr>
        <w:t>bfact</w:t>
      </w:r>
      <w:proofErr w:type="spellEnd"/>
      <w:r>
        <w:rPr>
          <w:sz w:val="20"/>
          <w:szCs w:val="20"/>
        </w:rPr>
        <w:t xml:space="preserve"> value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>And Kb =</w:t>
      </w:r>
      <w:proofErr w:type="spellStart"/>
      <w:r>
        <w:rPr>
          <w:sz w:val="20"/>
          <w:szCs w:val="20"/>
        </w:rPr>
        <w:t>bfact-hfact</w:t>
      </w:r>
      <w:proofErr w:type="spellEnd"/>
      <w:r>
        <w:rPr>
          <w:sz w:val="20"/>
          <w:szCs w:val="20"/>
        </w:rPr>
        <w:t xml:space="preserve">    Then the total stress for all coil currents is 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>Coil Stress</w:t>
      </w:r>
      <w:proofErr w:type="gramStart"/>
      <w:r>
        <w:rPr>
          <w:sz w:val="20"/>
          <w:szCs w:val="20"/>
        </w:rPr>
        <w:t xml:space="preserve">=  </w:t>
      </w:r>
      <w:proofErr w:type="spellStart"/>
      <w:r>
        <w:rPr>
          <w:sz w:val="20"/>
          <w:szCs w:val="20"/>
        </w:rPr>
        <w:t>hfact</w:t>
      </w:r>
      <w:proofErr w:type="spellEnd"/>
      <w:proofErr w:type="gramEnd"/>
      <w:r>
        <w:rPr>
          <w:sz w:val="20"/>
          <w:szCs w:val="20"/>
        </w:rPr>
        <w:t xml:space="preserve"> * I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 xml:space="preserve">^2+ sum for 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=1 to n ((</w:t>
      </w:r>
      <w:proofErr w:type="spellStart"/>
      <w:r>
        <w:rPr>
          <w:sz w:val="20"/>
          <w:szCs w:val="20"/>
        </w:rPr>
        <w:t>ifact-hfact</w:t>
      </w:r>
      <w:proofErr w:type="spellEnd"/>
      <w:r>
        <w:rPr>
          <w:sz w:val="20"/>
          <w:szCs w:val="20"/>
        </w:rPr>
        <w:t>)* I</w:t>
      </w:r>
      <w:r w:rsidRPr="00A940EF">
        <w:rPr>
          <w:sz w:val="20"/>
          <w:szCs w:val="20"/>
          <w:vertAlign w:val="subscript"/>
        </w:rPr>
        <w:t>pf5</w:t>
      </w: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I</w:t>
      </w:r>
      <w:r w:rsidRPr="00A940EF">
        <w:rPr>
          <w:sz w:val="20"/>
          <w:szCs w:val="20"/>
          <w:vertAlign w:val="subscript"/>
        </w:rPr>
        <w:t>pfi</w:t>
      </w:r>
      <w:proofErr w:type="spellEnd"/>
      <w:r>
        <w:rPr>
          <w:sz w:val="20"/>
          <w:szCs w:val="20"/>
        </w:rPr>
        <w:t xml:space="preserve">). 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>
        <w:rPr>
          <w:sz w:val="20"/>
          <w:szCs w:val="20"/>
        </w:rPr>
        <w:t>In the spreadsheet this is implemented as: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r w:rsidRPr="00D06F44">
        <w:rPr>
          <w:sz w:val="20"/>
          <w:szCs w:val="20"/>
        </w:rPr>
        <w:t>=(B7*(afact-hfact)+C7*(bfact-hfact)+D7*(cfact-hfact)+E7*(dfact-</w:t>
      </w:r>
      <w:r>
        <w:rPr>
          <w:sz w:val="20"/>
          <w:szCs w:val="20"/>
        </w:rPr>
        <w:t>h</w:t>
      </w:r>
      <w:r w:rsidRPr="00D06F44">
        <w:rPr>
          <w:sz w:val="20"/>
          <w:szCs w:val="20"/>
        </w:rPr>
        <w:t>fact)+F7*(efact-hfact)+G7*(ffact-hfact)+H7*(gfact-hfact)+I7*(hfact-hfact)+J7*ifact+K7*(jfact-hfact)+L7*(kfact-hfact)+M7*(lfact-hfact)+N7*(mfact-hfact)+O7*(nfact-hfact)+P7*(ofact-hfact)+Q7*(pfact-hfact))/1000000/1000000*I7 +</w:t>
      </w:r>
      <w:proofErr w:type="spellStart"/>
      <w:r w:rsidRPr="00D06F44">
        <w:rPr>
          <w:sz w:val="20"/>
          <w:szCs w:val="20"/>
        </w:rPr>
        <w:t>hfact</w:t>
      </w:r>
      <w:proofErr w:type="spellEnd"/>
      <w:r w:rsidRPr="00D06F44">
        <w:rPr>
          <w:sz w:val="20"/>
          <w:szCs w:val="20"/>
        </w:rPr>
        <w:t>*I7^2/1000000000000</w:t>
      </w:r>
    </w:p>
    <w:p w:rsidR="006850BA" w:rsidRDefault="006850BA" w:rsidP="006850BA">
      <w:pPr>
        <w:jc w:val="both"/>
        <w:rPr>
          <w:sz w:val="20"/>
          <w:szCs w:val="20"/>
        </w:rPr>
      </w:pPr>
    </w:p>
    <w:p w:rsidR="006850BA" w:rsidRDefault="006850BA" w:rsidP="006850B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Where I7 is the PF5 current in the equilibrium.</w:t>
      </w:r>
      <w:proofErr w:type="gramEnd"/>
      <w:r>
        <w:rPr>
          <w:sz w:val="20"/>
          <w:szCs w:val="20"/>
        </w:rPr>
        <w:t xml:space="preserve"> Notice that in the sum, the </w:t>
      </w:r>
      <w:proofErr w:type="spellStart"/>
      <w:r>
        <w:rPr>
          <w:sz w:val="20"/>
          <w:szCs w:val="20"/>
        </w:rPr>
        <w:t>hfact</w:t>
      </w:r>
      <w:proofErr w:type="spellEnd"/>
      <w:r>
        <w:rPr>
          <w:sz w:val="20"/>
          <w:szCs w:val="20"/>
        </w:rPr>
        <w:t xml:space="preserve"> effect is zeroed out but then is added back in at the end multiplied by the square of the PF5 current. </w:t>
      </w:r>
    </w:p>
    <w:p w:rsidR="006850BA" w:rsidRPr="00A94E21" w:rsidRDefault="006850BA" w:rsidP="006850BA">
      <w:pPr>
        <w:jc w:val="center"/>
        <w:rPr>
          <w:sz w:val="20"/>
          <w:szCs w:val="20"/>
        </w:rPr>
      </w:pPr>
    </w:p>
    <w:p w:rsidR="00BF603B" w:rsidRDefault="00BF603B"/>
    <w:sectPr w:rsidR="00BF603B" w:rsidSect="00BF6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50BA"/>
    <w:rsid w:val="006850BA"/>
    <w:rsid w:val="00B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Princeton Plasma Physics Lab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ptitus</dc:creator>
  <cp:lastModifiedBy>ptitus</cp:lastModifiedBy>
  <cp:revision>1</cp:revision>
  <dcterms:created xsi:type="dcterms:W3CDTF">2013-06-18T13:24:00Z</dcterms:created>
  <dcterms:modified xsi:type="dcterms:W3CDTF">2013-06-18T13:25:00Z</dcterms:modified>
</cp:coreProperties>
</file>